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B52A" w14:textId="73C16921" w:rsidR="001F297A" w:rsidRDefault="00CA0CA3" w:rsidP="00CA0CA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DEB1265" w14:textId="2A891640" w:rsidR="00CA0CA3" w:rsidRDefault="00CA0CA3" w:rsidP="00CA0CA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br/>
        <w:t>ПОСТАНОВЛЕНИЕ</w:t>
      </w:r>
    </w:p>
    <w:p w14:paraId="6827639F" w14:textId="77777777" w:rsidR="00CA0CA3" w:rsidRDefault="00CA0CA3" w:rsidP="00CA0CA3">
      <w:pPr>
        <w:jc w:val="center"/>
        <w:rPr>
          <w:sz w:val="28"/>
          <w:szCs w:val="28"/>
        </w:rPr>
      </w:pPr>
    </w:p>
    <w:p w14:paraId="33616F67" w14:textId="2A200C6A" w:rsidR="00CA0CA3" w:rsidRDefault="00CA0CA3" w:rsidP="00CA0CA3">
      <w:pPr>
        <w:rPr>
          <w:sz w:val="28"/>
          <w:szCs w:val="28"/>
        </w:rPr>
      </w:pPr>
      <w:r>
        <w:rPr>
          <w:sz w:val="28"/>
          <w:szCs w:val="28"/>
        </w:rPr>
        <w:t>29.12.2023 года № 1465</w:t>
      </w:r>
    </w:p>
    <w:p w14:paraId="30487FAB" w14:textId="68568DE6" w:rsidR="00F5026E" w:rsidRDefault="00F5026E" w:rsidP="00F5026E">
      <w:pPr>
        <w:rPr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4"/>
      </w:tblGrid>
      <w:tr w:rsidR="00F5026E" w14:paraId="0685031E" w14:textId="77777777" w:rsidTr="00F5026E">
        <w:trPr>
          <w:trHeight w:val="51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390E4D33" w14:textId="77777777" w:rsidR="007157A4" w:rsidRDefault="007157A4" w:rsidP="00F5026E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</w:p>
          <w:p w14:paraId="231F657C" w14:textId="1AC60082" w:rsidR="00F5026E" w:rsidRDefault="00F5026E" w:rsidP="00F5026E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F5026E">
              <w:rPr>
                <w:sz w:val="28"/>
                <w:szCs w:val="28"/>
              </w:rPr>
              <w:t xml:space="preserve">Об утверждении муниципальной программы «Развитие социальной защиты населения в Карталинском муниципальном </w:t>
            </w:r>
            <w:proofErr w:type="gramStart"/>
            <w:r w:rsidRPr="00F5026E">
              <w:rPr>
                <w:sz w:val="28"/>
                <w:szCs w:val="28"/>
              </w:rPr>
              <w:t xml:space="preserve">районе»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</w:t>
            </w:r>
            <w:r w:rsidRPr="00F5026E">
              <w:rPr>
                <w:sz w:val="28"/>
                <w:szCs w:val="28"/>
              </w:rPr>
              <w:t>на 2024-2026 годы</w:t>
            </w:r>
          </w:p>
        </w:tc>
      </w:tr>
    </w:tbl>
    <w:p w14:paraId="75158A3A" w14:textId="77777777" w:rsidR="00F5026E" w:rsidRDefault="00F5026E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20798D5" w14:textId="77777777" w:rsidR="00F5026E" w:rsidRDefault="00F5026E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4A1FCED" w14:textId="1105D6A5" w:rsidR="00C57879" w:rsidRPr="00F5026E" w:rsidRDefault="00C57879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5026E">
        <w:rPr>
          <w:sz w:val="28"/>
          <w:szCs w:val="28"/>
        </w:rPr>
        <w:t>Руководствуясь Бюджетным кодексом Российской Федерации, Федеральным законом от 06.10.2003 года № 131</w:t>
      </w:r>
      <w:r w:rsidR="001924CA">
        <w:rPr>
          <w:sz w:val="28"/>
          <w:szCs w:val="28"/>
        </w:rPr>
        <w:t xml:space="preserve"> </w:t>
      </w:r>
      <w:r w:rsidRPr="00F5026E">
        <w:rPr>
          <w:sz w:val="28"/>
          <w:szCs w:val="28"/>
        </w:rPr>
        <w:t>-</w:t>
      </w:r>
      <w:r w:rsidR="001924CA">
        <w:rPr>
          <w:sz w:val="28"/>
          <w:szCs w:val="28"/>
        </w:rPr>
        <w:t xml:space="preserve"> </w:t>
      </w:r>
      <w:r w:rsidRPr="00F5026E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Порядком разработки, утверждения, 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района»,  </w:t>
      </w:r>
    </w:p>
    <w:p w14:paraId="1570E67E" w14:textId="77777777" w:rsidR="00C57879" w:rsidRPr="00F5026E" w:rsidRDefault="00C57879" w:rsidP="00F5026E">
      <w:pPr>
        <w:tabs>
          <w:tab w:val="left" w:pos="6255"/>
        </w:tabs>
        <w:jc w:val="both"/>
        <w:rPr>
          <w:sz w:val="28"/>
          <w:szCs w:val="28"/>
        </w:rPr>
      </w:pPr>
      <w:r w:rsidRPr="00F5026E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274733CF" w14:textId="77777777" w:rsidR="00C57879" w:rsidRPr="00F5026E" w:rsidRDefault="00C57879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5026E">
        <w:rPr>
          <w:sz w:val="28"/>
          <w:szCs w:val="28"/>
        </w:rPr>
        <w:t>1. Утвердить прилагаемую муниципальную программу «Развитие социальной защиты населения в Карталинском муниципальном районе» на 20</w:t>
      </w:r>
      <w:r w:rsidR="00CF703F" w:rsidRPr="00F5026E">
        <w:rPr>
          <w:sz w:val="28"/>
          <w:szCs w:val="28"/>
        </w:rPr>
        <w:t>2</w:t>
      </w:r>
      <w:r w:rsidR="00DB641E" w:rsidRPr="00F5026E">
        <w:rPr>
          <w:sz w:val="28"/>
          <w:szCs w:val="28"/>
        </w:rPr>
        <w:t>4</w:t>
      </w:r>
      <w:r w:rsidRPr="00F5026E">
        <w:rPr>
          <w:sz w:val="28"/>
          <w:szCs w:val="28"/>
        </w:rPr>
        <w:t>-202</w:t>
      </w:r>
      <w:r w:rsidR="00DB641E" w:rsidRPr="00F5026E">
        <w:rPr>
          <w:sz w:val="28"/>
          <w:szCs w:val="28"/>
        </w:rPr>
        <w:t>6</w:t>
      </w:r>
      <w:r w:rsidRPr="00F5026E">
        <w:rPr>
          <w:sz w:val="28"/>
          <w:szCs w:val="28"/>
        </w:rPr>
        <w:t xml:space="preserve"> годы.</w:t>
      </w:r>
    </w:p>
    <w:p w14:paraId="719B6357" w14:textId="2DD04091" w:rsidR="00C57879" w:rsidRPr="00F5026E" w:rsidRDefault="00C57879" w:rsidP="00F5026E">
      <w:pPr>
        <w:contextualSpacing/>
        <w:jc w:val="both"/>
        <w:rPr>
          <w:sz w:val="28"/>
          <w:szCs w:val="28"/>
        </w:rPr>
      </w:pPr>
      <w:r w:rsidRPr="00F5026E">
        <w:rPr>
          <w:sz w:val="28"/>
          <w:szCs w:val="28"/>
        </w:rPr>
        <w:t xml:space="preserve">          2. Постановление администрации Карталинского муниципального района от </w:t>
      </w:r>
      <w:r w:rsidR="00DB641E" w:rsidRPr="00F5026E">
        <w:rPr>
          <w:sz w:val="28"/>
          <w:szCs w:val="28"/>
        </w:rPr>
        <w:t>24</w:t>
      </w:r>
      <w:r w:rsidRPr="00F5026E">
        <w:rPr>
          <w:sz w:val="28"/>
          <w:szCs w:val="28"/>
        </w:rPr>
        <w:t>.</w:t>
      </w:r>
      <w:r w:rsidR="00DB641E" w:rsidRPr="00F5026E">
        <w:rPr>
          <w:sz w:val="28"/>
          <w:szCs w:val="28"/>
        </w:rPr>
        <w:t>03</w:t>
      </w:r>
      <w:r w:rsidRPr="00F5026E">
        <w:rPr>
          <w:sz w:val="28"/>
          <w:szCs w:val="28"/>
        </w:rPr>
        <w:t>.20</w:t>
      </w:r>
      <w:r w:rsidR="00DB641E" w:rsidRPr="00F5026E">
        <w:rPr>
          <w:sz w:val="28"/>
          <w:szCs w:val="28"/>
        </w:rPr>
        <w:t>22</w:t>
      </w:r>
      <w:r w:rsidRPr="00F5026E">
        <w:rPr>
          <w:sz w:val="28"/>
          <w:szCs w:val="28"/>
        </w:rPr>
        <w:t xml:space="preserve"> года № </w:t>
      </w:r>
      <w:r w:rsidR="00DB641E" w:rsidRPr="00F5026E">
        <w:rPr>
          <w:sz w:val="28"/>
          <w:szCs w:val="28"/>
        </w:rPr>
        <w:t>261</w:t>
      </w:r>
      <w:r w:rsidRPr="00F5026E">
        <w:rPr>
          <w:sz w:val="28"/>
          <w:szCs w:val="28"/>
        </w:rPr>
        <w:t xml:space="preserve"> «Об утверждении муниципальной программы «Развитие социальной защиты населения в Карталинском муниципальном районе» на 202</w:t>
      </w:r>
      <w:r w:rsidR="00DB641E" w:rsidRPr="00F5026E">
        <w:rPr>
          <w:sz w:val="28"/>
          <w:szCs w:val="28"/>
        </w:rPr>
        <w:t>2</w:t>
      </w:r>
      <w:r w:rsidRPr="00F5026E">
        <w:rPr>
          <w:sz w:val="28"/>
          <w:szCs w:val="28"/>
        </w:rPr>
        <w:t>-202</w:t>
      </w:r>
      <w:r w:rsidR="00F5026E">
        <w:rPr>
          <w:sz w:val="28"/>
          <w:szCs w:val="28"/>
        </w:rPr>
        <w:t>5</w:t>
      </w:r>
      <w:r w:rsidRPr="00F5026E">
        <w:rPr>
          <w:sz w:val="28"/>
          <w:szCs w:val="28"/>
        </w:rPr>
        <w:t xml:space="preserve"> годы», (</w:t>
      </w:r>
      <w:r w:rsidR="00DB641E" w:rsidRPr="00F5026E">
        <w:rPr>
          <w:sz w:val="28"/>
          <w:szCs w:val="28"/>
        </w:rPr>
        <w:t xml:space="preserve">с изменениями от 31.05.2022 года № 529, от 16.08.2022 года № 832, от 08.11.2022 года № 1111, </w:t>
      </w:r>
      <w:r w:rsidR="00F5026E">
        <w:rPr>
          <w:sz w:val="28"/>
          <w:szCs w:val="28"/>
        </w:rPr>
        <w:t xml:space="preserve">                             </w:t>
      </w:r>
      <w:r w:rsidR="00DB641E" w:rsidRPr="00F5026E">
        <w:rPr>
          <w:sz w:val="28"/>
          <w:szCs w:val="28"/>
        </w:rPr>
        <w:t>от 30.12.2022 года №</w:t>
      </w:r>
      <w:r w:rsidR="00F5026E">
        <w:rPr>
          <w:sz w:val="28"/>
          <w:szCs w:val="28"/>
        </w:rPr>
        <w:t xml:space="preserve"> </w:t>
      </w:r>
      <w:r w:rsidR="00DB641E" w:rsidRPr="00F5026E">
        <w:rPr>
          <w:sz w:val="28"/>
          <w:szCs w:val="28"/>
        </w:rPr>
        <w:t>1421, от 07.08.2023 года №</w:t>
      </w:r>
      <w:r w:rsidR="00F5026E">
        <w:rPr>
          <w:sz w:val="28"/>
          <w:szCs w:val="28"/>
        </w:rPr>
        <w:t xml:space="preserve"> </w:t>
      </w:r>
      <w:r w:rsidR="00DB641E" w:rsidRPr="00F5026E">
        <w:rPr>
          <w:sz w:val="28"/>
          <w:szCs w:val="28"/>
        </w:rPr>
        <w:t>796, от 19.12.2023 года</w:t>
      </w:r>
      <w:r w:rsidR="001924CA">
        <w:rPr>
          <w:sz w:val="28"/>
          <w:szCs w:val="28"/>
        </w:rPr>
        <w:t xml:space="preserve">        </w:t>
      </w:r>
      <w:r w:rsidR="00DB641E" w:rsidRPr="00F5026E">
        <w:rPr>
          <w:sz w:val="28"/>
          <w:szCs w:val="28"/>
        </w:rPr>
        <w:t xml:space="preserve"> №</w:t>
      </w:r>
      <w:r w:rsidR="00F5026E">
        <w:rPr>
          <w:sz w:val="28"/>
          <w:szCs w:val="28"/>
        </w:rPr>
        <w:t xml:space="preserve"> </w:t>
      </w:r>
      <w:r w:rsidR="00DB641E" w:rsidRPr="00F5026E">
        <w:rPr>
          <w:sz w:val="28"/>
          <w:szCs w:val="28"/>
        </w:rPr>
        <w:t xml:space="preserve">1363, от </w:t>
      </w:r>
      <w:r w:rsidR="0096572B" w:rsidRPr="00F5026E">
        <w:rPr>
          <w:sz w:val="28"/>
          <w:szCs w:val="28"/>
        </w:rPr>
        <w:t>29.12.2023 года №</w:t>
      </w:r>
      <w:r w:rsidR="00F5026E">
        <w:rPr>
          <w:sz w:val="28"/>
          <w:szCs w:val="28"/>
        </w:rPr>
        <w:t xml:space="preserve"> </w:t>
      </w:r>
      <w:r w:rsidR="0096572B" w:rsidRPr="00F5026E">
        <w:rPr>
          <w:sz w:val="28"/>
          <w:szCs w:val="28"/>
        </w:rPr>
        <w:t>1459</w:t>
      </w:r>
      <w:r w:rsidRPr="00F5026E">
        <w:rPr>
          <w:sz w:val="28"/>
          <w:szCs w:val="28"/>
        </w:rPr>
        <w:t>) признать утратившим силу.</w:t>
      </w:r>
    </w:p>
    <w:p w14:paraId="713EE3F5" w14:textId="77777777" w:rsidR="00C57879" w:rsidRPr="00F5026E" w:rsidRDefault="00C57879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5026E">
        <w:rPr>
          <w:sz w:val="28"/>
          <w:szCs w:val="28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14:paraId="14BC28D0" w14:textId="77777777" w:rsidR="00C57879" w:rsidRPr="00F5026E" w:rsidRDefault="00C57879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5026E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F5026E">
        <w:rPr>
          <w:sz w:val="28"/>
          <w:szCs w:val="28"/>
        </w:rPr>
        <w:t>Куличкова</w:t>
      </w:r>
      <w:proofErr w:type="spellEnd"/>
      <w:r w:rsidRPr="00F5026E">
        <w:rPr>
          <w:sz w:val="28"/>
          <w:szCs w:val="28"/>
        </w:rPr>
        <w:t xml:space="preserve"> А.И.</w:t>
      </w:r>
    </w:p>
    <w:p w14:paraId="11768251" w14:textId="77777777" w:rsidR="00C57879" w:rsidRPr="00F5026E" w:rsidRDefault="00C57879" w:rsidP="00F5026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5026E">
        <w:rPr>
          <w:sz w:val="28"/>
          <w:szCs w:val="28"/>
        </w:rPr>
        <w:t>5. Настоящее постановление вступает в силу с 01 января 202</w:t>
      </w:r>
      <w:r w:rsidR="00DB641E" w:rsidRPr="00F5026E">
        <w:rPr>
          <w:sz w:val="28"/>
          <w:szCs w:val="28"/>
        </w:rPr>
        <w:t>4</w:t>
      </w:r>
      <w:r w:rsidRPr="00F5026E">
        <w:rPr>
          <w:sz w:val="28"/>
          <w:szCs w:val="28"/>
        </w:rPr>
        <w:t xml:space="preserve"> года.</w:t>
      </w:r>
    </w:p>
    <w:p w14:paraId="0A720D3C" w14:textId="54BB7BC6" w:rsidR="00C57879" w:rsidRDefault="00C57879" w:rsidP="00F5026E">
      <w:pPr>
        <w:rPr>
          <w:sz w:val="28"/>
          <w:szCs w:val="28"/>
        </w:rPr>
      </w:pPr>
    </w:p>
    <w:p w14:paraId="547265ED" w14:textId="77777777" w:rsidR="00322A7B" w:rsidRPr="00F5026E" w:rsidRDefault="00C57879" w:rsidP="00F5026E">
      <w:pPr>
        <w:ind w:left="5387" w:hanging="5387"/>
        <w:contextualSpacing/>
        <w:jc w:val="both"/>
        <w:rPr>
          <w:sz w:val="28"/>
          <w:szCs w:val="28"/>
        </w:rPr>
      </w:pPr>
      <w:r w:rsidRPr="00F5026E">
        <w:rPr>
          <w:sz w:val="28"/>
          <w:szCs w:val="28"/>
        </w:rPr>
        <w:t xml:space="preserve">Глава Карталинского </w:t>
      </w:r>
    </w:p>
    <w:p w14:paraId="43BD189A" w14:textId="635DAC54" w:rsidR="00C57879" w:rsidRPr="00F5026E" w:rsidRDefault="00C57879" w:rsidP="00F5026E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  <w:r w:rsidRPr="00F5026E">
        <w:rPr>
          <w:sz w:val="28"/>
          <w:szCs w:val="28"/>
        </w:rPr>
        <w:t>муниципального района</w:t>
      </w:r>
      <w:r w:rsidR="00D35C80" w:rsidRPr="00F5026E">
        <w:rPr>
          <w:sz w:val="28"/>
          <w:szCs w:val="28"/>
        </w:rPr>
        <w:tab/>
      </w:r>
      <w:r w:rsidR="00D35C80" w:rsidRPr="00F5026E">
        <w:rPr>
          <w:sz w:val="28"/>
          <w:szCs w:val="28"/>
        </w:rPr>
        <w:tab/>
        <w:t xml:space="preserve">             </w:t>
      </w:r>
      <w:r w:rsidR="00F5026E">
        <w:rPr>
          <w:sz w:val="28"/>
          <w:szCs w:val="28"/>
        </w:rPr>
        <w:t xml:space="preserve">      </w:t>
      </w:r>
      <w:r w:rsidR="00D35C80" w:rsidRPr="00F5026E">
        <w:rPr>
          <w:sz w:val="28"/>
          <w:szCs w:val="28"/>
        </w:rPr>
        <w:t xml:space="preserve"> А.Г.</w:t>
      </w:r>
      <w:r w:rsidR="00F5026E">
        <w:rPr>
          <w:sz w:val="28"/>
          <w:szCs w:val="28"/>
        </w:rPr>
        <w:t xml:space="preserve"> </w:t>
      </w:r>
      <w:r w:rsidR="00D35C80" w:rsidRPr="00F5026E">
        <w:rPr>
          <w:sz w:val="28"/>
          <w:szCs w:val="28"/>
        </w:rPr>
        <w:t>Вдовин</w:t>
      </w:r>
    </w:p>
    <w:p w14:paraId="319B7DC4" w14:textId="437F1B0F" w:rsidR="00E01AC5" w:rsidRDefault="00322A7B" w:rsidP="00CA0CA3">
      <w:pPr>
        <w:contextualSpacing/>
        <w:jc w:val="both"/>
        <w:rPr>
          <w:bCs/>
          <w:sz w:val="28"/>
          <w:szCs w:val="28"/>
        </w:rPr>
      </w:pPr>
      <w:r w:rsidRPr="00F5026E">
        <w:rPr>
          <w:sz w:val="28"/>
          <w:szCs w:val="28"/>
        </w:rPr>
        <w:lastRenderedPageBreak/>
        <w:t xml:space="preserve"> </w:t>
      </w:r>
    </w:p>
    <w:p w14:paraId="2BBC9750" w14:textId="2BBC8847" w:rsidR="00D35C80" w:rsidRPr="00E35E6B" w:rsidRDefault="00D735EC" w:rsidP="00D35C8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35C80" w:rsidRPr="00E35E6B">
        <w:rPr>
          <w:bCs/>
          <w:sz w:val="28"/>
          <w:szCs w:val="28"/>
        </w:rPr>
        <w:t>ТВЕРЖДЕНА</w:t>
      </w:r>
    </w:p>
    <w:p w14:paraId="7D059FFE" w14:textId="77777777" w:rsidR="00D35C80" w:rsidRPr="00E35E6B" w:rsidRDefault="00D35C80" w:rsidP="00D35C8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E35E6B">
        <w:rPr>
          <w:bCs/>
          <w:sz w:val="28"/>
          <w:szCs w:val="28"/>
        </w:rPr>
        <w:t>постановлением администрации</w:t>
      </w:r>
    </w:p>
    <w:p w14:paraId="5BD7BB7F" w14:textId="77777777" w:rsidR="00D35C80" w:rsidRPr="00E35E6B" w:rsidRDefault="00D35C80" w:rsidP="00D35C8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E35E6B">
        <w:rPr>
          <w:bCs/>
          <w:sz w:val="28"/>
          <w:szCs w:val="28"/>
        </w:rPr>
        <w:t>Карталинского муниципального района</w:t>
      </w:r>
    </w:p>
    <w:p w14:paraId="7E40EA73" w14:textId="6D61AAFD" w:rsidR="00D35C80" w:rsidRPr="00E35E6B" w:rsidRDefault="00D35C80" w:rsidP="00D35C80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B33FBF">
        <w:rPr>
          <w:bCs/>
          <w:sz w:val="28"/>
          <w:szCs w:val="28"/>
        </w:rPr>
        <w:t xml:space="preserve">от </w:t>
      </w:r>
      <w:r w:rsidR="00810CBD">
        <w:rPr>
          <w:bCs/>
          <w:sz w:val="28"/>
          <w:szCs w:val="28"/>
        </w:rPr>
        <w:t>29.12.</w:t>
      </w:r>
      <w:r w:rsidR="00012DC8">
        <w:rPr>
          <w:bCs/>
          <w:sz w:val="28"/>
          <w:szCs w:val="28"/>
        </w:rPr>
        <w:t>202</w:t>
      </w:r>
      <w:r w:rsidR="001924CA">
        <w:rPr>
          <w:bCs/>
          <w:sz w:val="28"/>
          <w:szCs w:val="28"/>
        </w:rPr>
        <w:t>3</w:t>
      </w:r>
      <w:r w:rsidR="00012DC8">
        <w:rPr>
          <w:bCs/>
          <w:sz w:val="28"/>
          <w:szCs w:val="28"/>
        </w:rPr>
        <w:t xml:space="preserve"> </w:t>
      </w:r>
      <w:r w:rsidRPr="00B33FBF">
        <w:rPr>
          <w:bCs/>
          <w:sz w:val="28"/>
          <w:szCs w:val="28"/>
        </w:rPr>
        <w:t>года №</w:t>
      </w:r>
      <w:r w:rsidR="00810CBD">
        <w:rPr>
          <w:bCs/>
          <w:sz w:val="28"/>
          <w:szCs w:val="28"/>
        </w:rPr>
        <w:t xml:space="preserve"> 1465</w:t>
      </w:r>
    </w:p>
    <w:p w14:paraId="1B6F2C86" w14:textId="77777777" w:rsidR="00D35C80" w:rsidRPr="00E35E6B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130BD624" w14:textId="3E0FB4EB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7B9C75A8" w14:textId="77777777" w:rsidR="00177DA3" w:rsidRPr="00E35E6B" w:rsidRDefault="00177DA3" w:rsidP="00D35C80">
      <w:pPr>
        <w:tabs>
          <w:tab w:val="left" w:pos="6255"/>
        </w:tabs>
        <w:rPr>
          <w:sz w:val="28"/>
          <w:szCs w:val="28"/>
        </w:rPr>
      </w:pPr>
    </w:p>
    <w:p w14:paraId="4822E52A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>Муниципальная программа</w:t>
      </w:r>
    </w:p>
    <w:p w14:paraId="7DBE5E09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«Развитие социальной защиты населения </w:t>
      </w:r>
    </w:p>
    <w:p w14:paraId="0B2A810D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в Карталинском муниципальном районе» </w:t>
      </w:r>
    </w:p>
    <w:p w14:paraId="78A573E9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DB641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B641E">
        <w:rPr>
          <w:sz w:val="28"/>
          <w:szCs w:val="28"/>
        </w:rPr>
        <w:t>6</w:t>
      </w:r>
      <w:r w:rsidRPr="00E35E6B">
        <w:rPr>
          <w:sz w:val="28"/>
          <w:szCs w:val="28"/>
        </w:rPr>
        <w:t xml:space="preserve"> годы</w:t>
      </w:r>
    </w:p>
    <w:p w14:paraId="7E5CA794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4395D55F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66277A0C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>Паспорт муниципальной программы</w:t>
      </w:r>
    </w:p>
    <w:p w14:paraId="138204B7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«Развитие социальной защиты населения </w:t>
      </w:r>
    </w:p>
    <w:p w14:paraId="7DFB9899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в Карталинском муниципальном районе» </w:t>
      </w:r>
    </w:p>
    <w:p w14:paraId="381A27A9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35E6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DB641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B641E">
        <w:rPr>
          <w:sz w:val="28"/>
          <w:szCs w:val="28"/>
        </w:rPr>
        <w:t>6</w:t>
      </w:r>
      <w:r w:rsidRPr="00E35E6B">
        <w:rPr>
          <w:sz w:val="28"/>
          <w:szCs w:val="28"/>
        </w:rPr>
        <w:t xml:space="preserve"> годы</w:t>
      </w:r>
    </w:p>
    <w:p w14:paraId="5E703E75" w14:textId="77777777" w:rsidR="00D35C80" w:rsidRPr="00E35E6B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1318F3F6" w14:textId="77777777" w:rsidR="00D35C80" w:rsidRPr="00E35E6B" w:rsidRDefault="00D35C80" w:rsidP="00D35C80">
      <w:pPr>
        <w:tabs>
          <w:tab w:val="left" w:pos="6255"/>
        </w:tabs>
        <w:rPr>
          <w:sz w:val="28"/>
          <w:szCs w:val="28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1856"/>
        <w:gridCol w:w="1462"/>
        <w:gridCol w:w="1250"/>
        <w:gridCol w:w="1356"/>
        <w:gridCol w:w="1600"/>
        <w:gridCol w:w="236"/>
      </w:tblGrid>
      <w:tr w:rsidR="00D35C80" w:rsidRPr="00E35E6B" w14:paraId="4AEB14BF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3F53D598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0E360F06" w14:textId="61AD9359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26601F">
              <w:rPr>
                <w:sz w:val="28"/>
                <w:szCs w:val="28"/>
              </w:rPr>
              <w:t>«Развит</w:t>
            </w:r>
            <w:r>
              <w:rPr>
                <w:sz w:val="28"/>
                <w:szCs w:val="28"/>
              </w:rPr>
              <w:t xml:space="preserve">ие социальной защиты населения </w:t>
            </w:r>
            <w:r w:rsidRPr="0026601F">
              <w:rPr>
                <w:sz w:val="28"/>
                <w:szCs w:val="28"/>
              </w:rPr>
              <w:t>в Карталинском муниципа</w:t>
            </w:r>
            <w:r>
              <w:rPr>
                <w:sz w:val="28"/>
                <w:szCs w:val="28"/>
              </w:rPr>
              <w:t>льном районе» на 202</w:t>
            </w:r>
            <w:r w:rsidR="00DB64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B64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 </w:t>
            </w:r>
            <w:r w:rsidRPr="0026601F">
              <w:rPr>
                <w:sz w:val="28"/>
                <w:szCs w:val="28"/>
              </w:rPr>
              <w:t>(далее именуется</w:t>
            </w:r>
            <w:r w:rsidR="001924CA">
              <w:rPr>
                <w:sz w:val="28"/>
                <w:szCs w:val="28"/>
              </w:rPr>
              <w:t xml:space="preserve"> - </w:t>
            </w:r>
            <w:r w:rsidRPr="0026601F">
              <w:rPr>
                <w:sz w:val="28"/>
                <w:szCs w:val="28"/>
              </w:rPr>
              <w:t>Программа)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35C80" w:rsidRPr="00E35E6B" w14:paraId="215190C8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3787CCBD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E35E6B">
              <w:rPr>
                <w:sz w:val="28"/>
                <w:szCs w:val="28"/>
              </w:rPr>
              <w:t>исполнитель  Программы</w:t>
            </w:r>
            <w:proofErr w:type="gramEnd"/>
          </w:p>
        </w:tc>
        <w:tc>
          <w:tcPr>
            <w:tcW w:w="7524" w:type="dxa"/>
            <w:gridSpan w:val="5"/>
            <w:shd w:val="clear" w:color="auto" w:fill="auto"/>
          </w:tcPr>
          <w:p w14:paraId="6FC630F8" w14:textId="4C900F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</w:t>
            </w:r>
            <w:r>
              <w:rPr>
                <w:sz w:val="28"/>
                <w:szCs w:val="28"/>
              </w:rPr>
              <w:t xml:space="preserve">Челябинской области </w:t>
            </w:r>
            <w:r w:rsidRPr="00E35E6B">
              <w:rPr>
                <w:sz w:val="28"/>
                <w:szCs w:val="28"/>
              </w:rPr>
              <w:t>(далее именуется</w:t>
            </w:r>
            <w:r w:rsidR="001924CA">
              <w:rPr>
                <w:sz w:val="28"/>
                <w:szCs w:val="28"/>
              </w:rPr>
              <w:t xml:space="preserve"> - </w:t>
            </w:r>
            <w:r w:rsidRPr="00E35E6B">
              <w:rPr>
                <w:sz w:val="28"/>
                <w:szCs w:val="28"/>
              </w:rPr>
              <w:t>УСЗН)</w:t>
            </w:r>
          </w:p>
        </w:tc>
      </w:tr>
      <w:tr w:rsidR="00D35C80" w:rsidRPr="00E35E6B" w14:paraId="6EBD02E1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512C17B4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2396466F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Администрация Карталинского муниципального района,</w:t>
            </w:r>
          </w:p>
          <w:p w14:paraId="64282ED5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>
              <w:rPr>
                <w:sz w:val="28"/>
                <w:szCs w:val="28"/>
              </w:rPr>
              <w:t>да</w:t>
            </w:r>
            <w:r w:rsidRPr="00E35E6B">
              <w:rPr>
                <w:sz w:val="28"/>
                <w:szCs w:val="28"/>
              </w:rPr>
              <w:t>лее именуется – КЦСОН), Муниципальное учреждение социального обслуживания «Центр помощи детям, оставшимся без попечения родителей» Карталинского муниципального района Челябинской области (</w:t>
            </w:r>
            <w:r>
              <w:rPr>
                <w:sz w:val="28"/>
                <w:szCs w:val="28"/>
              </w:rPr>
              <w:t>да</w:t>
            </w:r>
            <w:r w:rsidRPr="00E35E6B">
              <w:rPr>
                <w:sz w:val="28"/>
                <w:szCs w:val="28"/>
              </w:rPr>
              <w:t>лее именуется – МУСО «Центр помощи детям, оставшимся без попечения родителей»), Управление по имущественной и земельной политике Карталинского муниципального района, Управление образования Карталинского муниципального района (</w:t>
            </w:r>
            <w:r>
              <w:rPr>
                <w:sz w:val="28"/>
                <w:szCs w:val="28"/>
              </w:rPr>
              <w:t>да</w:t>
            </w:r>
            <w:r w:rsidRPr="00E35E6B">
              <w:rPr>
                <w:sz w:val="28"/>
                <w:szCs w:val="28"/>
              </w:rPr>
              <w:t>лее именуется – Управление образования), Управление по делам культуры и спорта Карталинского муниципального района (</w:t>
            </w:r>
            <w:r>
              <w:rPr>
                <w:sz w:val="28"/>
                <w:szCs w:val="28"/>
              </w:rPr>
              <w:t>да</w:t>
            </w:r>
            <w:r w:rsidRPr="00E35E6B">
              <w:rPr>
                <w:sz w:val="28"/>
                <w:szCs w:val="28"/>
              </w:rPr>
              <w:t>лее именуется – УДКС), сельские поселения Карталинского муниципального района</w:t>
            </w:r>
          </w:p>
          <w:p w14:paraId="5718D555" w14:textId="4276D723" w:rsidR="00CA0CA3" w:rsidRPr="00E35E6B" w:rsidRDefault="00CA0CA3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</w:p>
        </w:tc>
      </w:tr>
      <w:tr w:rsidR="00D35C80" w:rsidRPr="00E35E6B" w14:paraId="01D9679A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64246C3F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64598620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</w:t>
            </w:r>
            <w:r w:rsidRPr="00E35E6B">
              <w:rPr>
                <w:sz w:val="28"/>
                <w:szCs w:val="28"/>
              </w:rPr>
              <w:t>«</w:t>
            </w:r>
            <w:hyperlink w:anchor="sub_34" w:history="1">
              <w:r w:rsidRPr="00D735EC">
                <w:rPr>
                  <w:rStyle w:val="ab"/>
                  <w:color w:val="auto"/>
                  <w:sz w:val="28"/>
                  <w:szCs w:val="28"/>
                  <w:u w:val="none"/>
                </w:rPr>
                <w:t>Функционирование</w:t>
              </w:r>
            </w:hyperlink>
            <w:r w:rsidRPr="00D735EC">
              <w:rPr>
                <w:sz w:val="28"/>
                <w:szCs w:val="28"/>
              </w:rPr>
              <w:t xml:space="preserve"> </w:t>
            </w:r>
            <w:r w:rsidRPr="00E35E6B">
              <w:rPr>
                <w:sz w:val="28"/>
                <w:szCs w:val="28"/>
              </w:rPr>
              <w:t xml:space="preserve">системы социального обслуживания и социальной </w:t>
            </w:r>
            <w:proofErr w:type="gramStart"/>
            <w:r w:rsidRPr="00E35E6B">
              <w:rPr>
                <w:sz w:val="28"/>
                <w:szCs w:val="28"/>
              </w:rPr>
              <w:t>поддержки  отдельных</w:t>
            </w:r>
            <w:proofErr w:type="gramEnd"/>
            <w:r w:rsidRPr="00E35E6B">
              <w:rPr>
                <w:sz w:val="28"/>
                <w:szCs w:val="28"/>
              </w:rPr>
              <w:t xml:space="preserve"> категорий граждан в Карталинском муниципальном районе»</w:t>
            </w:r>
            <w:r>
              <w:rPr>
                <w:sz w:val="28"/>
                <w:szCs w:val="28"/>
              </w:rPr>
              <w:t xml:space="preserve"> (приложение 3 к настоящей Программе);</w:t>
            </w:r>
          </w:p>
          <w:p w14:paraId="597B6047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E35E6B">
              <w:rPr>
                <w:sz w:val="28"/>
                <w:szCs w:val="28"/>
              </w:rPr>
              <w:t>«</w:t>
            </w:r>
            <w:hyperlink w:anchor="sub_35" w:history="1">
              <w:r w:rsidRPr="00D735EC">
                <w:rPr>
                  <w:rStyle w:val="ab"/>
                  <w:color w:val="auto"/>
                  <w:sz w:val="28"/>
                  <w:szCs w:val="28"/>
                  <w:u w:val="none"/>
                </w:rPr>
                <w:t>Дети</w:t>
              </w:r>
            </w:hyperlink>
            <w:r w:rsidRPr="00E35E6B">
              <w:rPr>
                <w:sz w:val="28"/>
                <w:szCs w:val="28"/>
              </w:rPr>
              <w:t xml:space="preserve"> Южного Урала» в Карталинском муниципальном районе</w:t>
            </w:r>
            <w:r>
              <w:rPr>
                <w:sz w:val="28"/>
                <w:szCs w:val="28"/>
              </w:rPr>
              <w:t xml:space="preserve"> (приложение 4 к настоящей Программе);</w:t>
            </w:r>
          </w:p>
          <w:p w14:paraId="6D2957C9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«</w:t>
            </w:r>
            <w:r w:rsidRPr="00E35E6B">
              <w:rPr>
                <w:sz w:val="28"/>
                <w:szCs w:val="28"/>
              </w:rPr>
              <w:t>Повышение качества жизни граждан пожилого возраста и иных категорий граждан в Карталинском муниципальном районе»</w:t>
            </w:r>
            <w:r>
              <w:rPr>
                <w:sz w:val="28"/>
                <w:szCs w:val="28"/>
              </w:rPr>
              <w:t xml:space="preserve"> (приложение 5 к настоящей Программе);</w:t>
            </w:r>
          </w:p>
          <w:p w14:paraId="6619AB9C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102FFD">
              <w:rPr>
                <w:sz w:val="28"/>
                <w:szCs w:val="28"/>
              </w:rPr>
              <w:t xml:space="preserve"> «Организация работы органа управления социальной защиты населения» </w:t>
            </w:r>
            <w:r>
              <w:rPr>
                <w:sz w:val="28"/>
                <w:szCs w:val="28"/>
              </w:rPr>
              <w:t>(приложение 6 к настоящей Программе)»</w:t>
            </w:r>
          </w:p>
        </w:tc>
      </w:tr>
      <w:tr w:rsidR="00D35C80" w:rsidRPr="00E35E6B" w14:paraId="54206A4A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0C682FF4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14044F2E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E35E6B">
              <w:rPr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14:paraId="045E5047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E35E6B">
              <w:rPr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Pr="00E35E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3)</w:t>
            </w:r>
            <w:r w:rsidRPr="00E35E6B">
              <w:rPr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Pr="00E35E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4)</w:t>
            </w:r>
            <w:r w:rsidRPr="00E35E6B">
              <w:rPr>
                <w:sz w:val="28"/>
                <w:szCs w:val="28"/>
              </w:rPr>
              <w:t xml:space="preserve"> совершенствование организации профессиональной</w:t>
            </w:r>
            <w:r>
              <w:rPr>
                <w:sz w:val="28"/>
                <w:szCs w:val="28"/>
              </w:rPr>
              <w:t xml:space="preserve"> деятельности работников КЦСОН;</w:t>
            </w:r>
          </w:p>
          <w:p w14:paraId="313A5D58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E35E6B">
              <w:rPr>
                <w:sz w:val="28"/>
                <w:szCs w:val="28"/>
              </w:rPr>
              <w:t xml:space="preserve"> создание безопасных и благоприятных условий пребывания граждан в </w:t>
            </w:r>
            <w:proofErr w:type="gramStart"/>
            <w:r w:rsidRPr="00E35E6B">
              <w:rPr>
                <w:sz w:val="28"/>
                <w:szCs w:val="28"/>
              </w:rPr>
              <w:t>учреждении  КЦСОН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14:paraId="271BB4E0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E35E6B">
              <w:rPr>
                <w:sz w:val="28"/>
                <w:szCs w:val="28"/>
              </w:rPr>
              <w:t>создание благоприятных условий для улучшения положения детей и семей с детьми;</w:t>
            </w:r>
          </w:p>
          <w:p w14:paraId="6CF6C489" w14:textId="4DAE2B5C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E35E6B">
              <w:rPr>
                <w:sz w:val="28"/>
                <w:szCs w:val="28"/>
              </w:rPr>
              <w:t xml:space="preserve">организация социальной защиты, охрана прав и законных интересов детей-сирот, детей, оставшихся без попечения родителей (далее </w:t>
            </w:r>
            <w:r>
              <w:rPr>
                <w:sz w:val="28"/>
                <w:szCs w:val="28"/>
              </w:rPr>
              <w:t xml:space="preserve">именуется </w:t>
            </w:r>
            <w:r w:rsidRPr="00E35E6B">
              <w:rPr>
                <w:sz w:val="28"/>
                <w:szCs w:val="28"/>
              </w:rPr>
              <w:t>– детей-сирот), а также лиц из их числа детей-сирот для улучшения их положения в Карталинском муниципальном районе;</w:t>
            </w:r>
          </w:p>
          <w:p w14:paraId="51DEA515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E35E6B">
              <w:rPr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14:paraId="656FE8AC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Pr="00E35E6B">
              <w:rPr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  <w:r>
              <w:rPr>
                <w:sz w:val="28"/>
                <w:szCs w:val="28"/>
              </w:rPr>
              <w:t>;</w:t>
            </w:r>
          </w:p>
          <w:p w14:paraId="113E0AB8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E35E6B">
              <w:rPr>
                <w:sz w:val="28"/>
                <w:szCs w:val="28"/>
              </w:rPr>
              <w:t>повышение качества жизни граждан пожилого возраста, проживающих на территории Карталинского      муниципального района;</w:t>
            </w:r>
          </w:p>
          <w:p w14:paraId="142DEE77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  <w:r w:rsidRPr="00E35E6B">
              <w:rPr>
                <w:sz w:val="28"/>
                <w:szCs w:val="28"/>
              </w:rPr>
              <w:t xml:space="preserve"> реализация мер социальной поддер</w:t>
            </w:r>
            <w:r>
              <w:rPr>
                <w:sz w:val="28"/>
                <w:szCs w:val="28"/>
              </w:rPr>
              <w:t>жки отдельных категорий граждан;</w:t>
            </w:r>
          </w:p>
          <w:p w14:paraId="412218DB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12) </w:t>
            </w:r>
            <w:r w:rsidRPr="00E019EE">
              <w:rPr>
                <w:sz w:val="28"/>
                <w:szCs w:val="28"/>
              </w:rPr>
              <w:t>обеспечение эффективного функционирования УСЗН</w:t>
            </w:r>
          </w:p>
        </w:tc>
      </w:tr>
      <w:tr w:rsidR="00D35C80" w:rsidRPr="00E35E6B" w14:paraId="3164D504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7A9A85D3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150CF3E7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35E6B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E35E6B">
              <w:rPr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>
              <w:rPr>
                <w:sz w:val="28"/>
                <w:szCs w:val="28"/>
              </w:rPr>
              <w:t>х</w:t>
            </w:r>
            <w:r w:rsidRPr="00E35E6B">
              <w:rPr>
                <w:sz w:val="28"/>
                <w:szCs w:val="28"/>
              </w:rPr>
              <w:t xml:space="preserve"> их возрасту и состоянию здоровья услови</w:t>
            </w:r>
            <w:r>
              <w:rPr>
                <w:sz w:val="28"/>
                <w:szCs w:val="28"/>
              </w:rPr>
              <w:t>й</w:t>
            </w:r>
            <w:r w:rsidRPr="00E35E6B">
              <w:rPr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</w:t>
            </w:r>
            <w:proofErr w:type="gramStart"/>
            <w:r w:rsidRPr="00E35E6B">
              <w:rPr>
                <w:sz w:val="28"/>
                <w:szCs w:val="28"/>
              </w:rPr>
              <w:t>помощи,  организации</w:t>
            </w:r>
            <w:proofErr w:type="gramEnd"/>
            <w:r w:rsidRPr="00E35E6B">
              <w:rPr>
                <w:sz w:val="28"/>
                <w:szCs w:val="28"/>
              </w:rPr>
              <w:t xml:space="preserve"> </w:t>
            </w:r>
            <w:r w:rsidRPr="00E35E6B">
              <w:rPr>
                <w:sz w:val="28"/>
                <w:szCs w:val="28"/>
              </w:rPr>
              <w:lastRenderedPageBreak/>
              <w:t>отдыха и досуга;</w:t>
            </w:r>
          </w:p>
          <w:p w14:paraId="2CF5AF53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E35E6B">
              <w:rPr>
                <w:sz w:val="28"/>
                <w:szCs w:val="28"/>
              </w:rPr>
              <w:t>реализация мероприяти</w:t>
            </w:r>
            <w:r>
              <w:rPr>
                <w:sz w:val="28"/>
                <w:szCs w:val="28"/>
              </w:rPr>
              <w:t>й</w:t>
            </w:r>
            <w:r w:rsidRPr="00E35E6B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х</w:t>
            </w:r>
            <w:r w:rsidRPr="00E35E6B">
              <w:rPr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14:paraId="6853C4CA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E35E6B">
              <w:rPr>
                <w:sz w:val="28"/>
                <w:szCs w:val="28"/>
              </w:rPr>
      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      </w:r>
          </w:p>
          <w:p w14:paraId="70B157B7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E35E6B">
              <w:rPr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  <w:r>
              <w:rPr>
                <w:sz w:val="28"/>
                <w:szCs w:val="28"/>
              </w:rPr>
              <w:t>;</w:t>
            </w:r>
          </w:p>
          <w:p w14:paraId="5E7EFB9E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E35E6B">
              <w:rPr>
                <w:sz w:val="28"/>
                <w:szCs w:val="28"/>
              </w:rPr>
              <w:t xml:space="preserve">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14:paraId="5E864CB3" w14:textId="77777777" w:rsidR="00D735EC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E35E6B">
              <w:rPr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</w:t>
            </w:r>
          </w:p>
          <w:p w14:paraId="4887CB38" w14:textId="7E9613E6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а также вознаграждение, причитающееся приёмному родителю;</w:t>
            </w:r>
          </w:p>
          <w:p w14:paraId="1C8BEFA0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E35E6B">
              <w:rPr>
                <w:sz w:val="28"/>
                <w:szCs w:val="28"/>
              </w:rPr>
              <w:t xml:space="preserve">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14:paraId="3F747D28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E35E6B">
              <w:rPr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14:paraId="72F22B90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Pr="00E35E6B">
              <w:rPr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14:paraId="4F7E30D1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Pr="00E35E6B">
              <w:rPr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      </w:r>
          </w:p>
          <w:p w14:paraId="3723A55B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</w:t>
            </w:r>
            <w:r w:rsidRPr="00E35E6B">
              <w:rPr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14:paraId="6D8B6F52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  <w:r w:rsidRPr="00E35E6B">
              <w:rPr>
                <w:sz w:val="28"/>
                <w:szCs w:val="28"/>
              </w:rPr>
              <w:t xml:space="preserve"> обеспечение организации назначения и выплат пособия по уходу за ребенком в возрасте от полутора до трех лет;</w:t>
            </w:r>
          </w:p>
          <w:p w14:paraId="3E5AB760" w14:textId="77777777" w:rsidR="006F0E95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  <w:r w:rsidRPr="00E35E6B">
              <w:rPr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</w:t>
            </w:r>
          </w:p>
          <w:p w14:paraId="193A7FC6" w14:textId="4C4CEE31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и коммунальных услуг;</w:t>
            </w:r>
          </w:p>
          <w:p w14:paraId="74448074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  <w:r w:rsidRPr="00E35E6B">
              <w:rPr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</w:t>
            </w:r>
            <w:r w:rsidRPr="00E35E6B">
              <w:rPr>
                <w:sz w:val="28"/>
                <w:szCs w:val="28"/>
              </w:rPr>
              <w:lastRenderedPageBreak/>
              <w:t>учете на получение жилого помещения, включая лиц в возрасте от 23 лет и старше</w:t>
            </w:r>
            <w:r>
              <w:rPr>
                <w:sz w:val="28"/>
                <w:szCs w:val="28"/>
              </w:rPr>
              <w:t>;</w:t>
            </w:r>
          </w:p>
          <w:p w14:paraId="0300E4D2" w14:textId="77777777" w:rsidR="00D35C80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  <w:r w:rsidRPr="00E35E6B">
              <w:rPr>
                <w:sz w:val="28"/>
                <w:szCs w:val="28"/>
              </w:rPr>
              <w:t xml:space="preserve"> повышение реальных доходов граждан пожилого 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  <w:r>
              <w:rPr>
                <w:sz w:val="28"/>
                <w:szCs w:val="28"/>
              </w:rPr>
              <w:t>;</w:t>
            </w:r>
          </w:p>
          <w:p w14:paraId="5456F75F" w14:textId="77777777" w:rsidR="00D35C80" w:rsidRPr="007C4D02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7C4D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C4D02">
              <w:rPr>
                <w:sz w:val="28"/>
                <w:szCs w:val="28"/>
              </w:rPr>
              <w:t>) организация работы УСЗН;</w:t>
            </w:r>
          </w:p>
          <w:p w14:paraId="275CE25D" w14:textId="77777777" w:rsidR="00D35C80" w:rsidRPr="00E35E6B" w:rsidRDefault="00D35C80" w:rsidP="001924CA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7C4D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7C4D02">
              <w:rPr>
                <w:sz w:val="28"/>
                <w:szCs w:val="28"/>
              </w:rPr>
              <w:t>) осуществление отдельных переданных полномочий</w:t>
            </w:r>
          </w:p>
        </w:tc>
      </w:tr>
      <w:tr w:rsidR="00D35C80" w:rsidRPr="00E35E6B" w14:paraId="38B99630" w14:textId="77777777" w:rsidTr="00494B79">
        <w:trPr>
          <w:gridAfter w:val="1"/>
          <w:wAfter w:w="236" w:type="dxa"/>
          <w:jc w:val="center"/>
        </w:trPr>
        <w:tc>
          <w:tcPr>
            <w:tcW w:w="2284" w:type="dxa"/>
            <w:shd w:val="clear" w:color="auto" w:fill="auto"/>
          </w:tcPr>
          <w:p w14:paraId="044CBC05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lastRenderedPageBreak/>
              <w:t>Целевые индикаторы и показатели Программы, их значения по годам</w:t>
            </w:r>
          </w:p>
        </w:tc>
        <w:tc>
          <w:tcPr>
            <w:tcW w:w="7524" w:type="dxa"/>
            <w:gridSpan w:val="5"/>
            <w:shd w:val="clear" w:color="auto" w:fill="auto"/>
          </w:tcPr>
          <w:p w14:paraId="0ED5BCD3" w14:textId="77777777" w:rsidR="00D35C80" w:rsidRPr="00E35E6B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 xml:space="preserve">Целевые индикаторы Программы изложены в приложении 1 к настоящей Программе </w:t>
            </w:r>
          </w:p>
        </w:tc>
      </w:tr>
      <w:tr w:rsidR="00D35C80" w:rsidRPr="00E35E6B" w14:paraId="78F0E4C0" w14:textId="77777777" w:rsidTr="00494B79">
        <w:trPr>
          <w:gridAfter w:val="1"/>
          <w:wAfter w:w="236" w:type="dxa"/>
          <w:trHeight w:val="85"/>
          <w:jc w:val="center"/>
        </w:trPr>
        <w:tc>
          <w:tcPr>
            <w:tcW w:w="2284" w:type="dxa"/>
            <w:shd w:val="clear" w:color="auto" w:fill="auto"/>
          </w:tcPr>
          <w:p w14:paraId="42C3775E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5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C7395F" w14:textId="77777777" w:rsidR="00D35C80" w:rsidRPr="00E35E6B" w:rsidRDefault="00D35C80" w:rsidP="0060020C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 xml:space="preserve">Реализация Программы рассчитана на период </w:t>
            </w:r>
            <w:r>
              <w:rPr>
                <w:sz w:val="28"/>
                <w:szCs w:val="28"/>
              </w:rPr>
              <w:t>202</w:t>
            </w:r>
            <w:r w:rsidR="006002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60020C">
              <w:rPr>
                <w:sz w:val="28"/>
                <w:szCs w:val="28"/>
              </w:rPr>
              <w:t>6</w:t>
            </w:r>
            <w:r w:rsidRPr="00E35E6B">
              <w:rPr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D35C80" w:rsidRPr="00E35E6B" w14:paraId="3DBD0BA0" w14:textId="77777777" w:rsidTr="00494B79">
        <w:trPr>
          <w:trHeight w:val="270"/>
          <w:jc w:val="center"/>
        </w:trPr>
        <w:tc>
          <w:tcPr>
            <w:tcW w:w="2284" w:type="dxa"/>
            <w:vMerge w:val="restart"/>
            <w:shd w:val="clear" w:color="auto" w:fill="auto"/>
          </w:tcPr>
          <w:p w14:paraId="4C848186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Объемы и источники финансирования, тыс. руб.</w:t>
            </w:r>
          </w:p>
          <w:p w14:paraId="1269E18D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02FE98F8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7C3F2527" w14:textId="77777777" w:rsidR="00D35C80" w:rsidRPr="00E35E6B" w:rsidRDefault="00D35C80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Всего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D8138D1" w14:textId="77777777" w:rsidR="00D35C80" w:rsidRPr="00E35E6B" w:rsidRDefault="00D35C80" w:rsidP="00DB641E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B641E">
              <w:rPr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016D66D9" w14:textId="77777777" w:rsidR="00D35C80" w:rsidRPr="00E35E6B" w:rsidRDefault="00D35C80" w:rsidP="00DB641E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B641E"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0F39CB" w14:textId="77777777" w:rsidR="00D35C80" w:rsidRPr="00E35E6B" w:rsidRDefault="00D35C80" w:rsidP="00DB641E">
            <w:pPr>
              <w:tabs>
                <w:tab w:val="left" w:pos="6255"/>
              </w:tabs>
              <w:ind w:left="-90" w:right="-126"/>
              <w:jc w:val="center"/>
              <w:rPr>
                <w:sz w:val="28"/>
                <w:szCs w:val="28"/>
              </w:rPr>
            </w:pPr>
            <w:r w:rsidRPr="00E35E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DB641E"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290BF9" w14:textId="77777777" w:rsidR="00D35C80" w:rsidRPr="00E35E6B" w:rsidRDefault="00D35C80" w:rsidP="00DB0312">
            <w:pPr>
              <w:tabs>
                <w:tab w:val="left" w:pos="6255"/>
              </w:tabs>
              <w:ind w:right="-126"/>
              <w:jc w:val="center"/>
              <w:rPr>
                <w:sz w:val="28"/>
                <w:szCs w:val="28"/>
              </w:rPr>
            </w:pPr>
          </w:p>
        </w:tc>
      </w:tr>
      <w:tr w:rsidR="00D35C80" w:rsidRPr="00625ED3" w14:paraId="3C926548" w14:textId="77777777" w:rsidTr="00494B79">
        <w:trPr>
          <w:trHeight w:val="315"/>
          <w:jc w:val="center"/>
        </w:trPr>
        <w:tc>
          <w:tcPr>
            <w:tcW w:w="2284" w:type="dxa"/>
            <w:vMerge/>
            <w:shd w:val="clear" w:color="auto" w:fill="auto"/>
          </w:tcPr>
          <w:p w14:paraId="1873CD7F" w14:textId="77777777" w:rsidR="00D35C80" w:rsidRPr="00625ED3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2D9F48D8" w14:textId="118C178F" w:rsidR="00D35C80" w:rsidRPr="00625ED3" w:rsidRDefault="001924CA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35C80" w:rsidRPr="00625ED3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52BA59CA" w14:textId="77777777" w:rsidR="00D35C80" w:rsidRPr="00CF515D" w:rsidRDefault="0096572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83151,60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5213739F" w14:textId="77777777" w:rsidR="00D35C80" w:rsidRPr="0017555B" w:rsidRDefault="0096572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27591,30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4F47816A" w14:textId="77777777" w:rsidR="00D35C80" w:rsidRPr="00867259" w:rsidRDefault="0096572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27951,00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053C9382" w14:textId="77777777" w:rsidR="00D35C80" w:rsidRPr="00867259" w:rsidRDefault="0096572B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27609,30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FF38716" w14:textId="77777777" w:rsidR="00D35C80" w:rsidRPr="00867259" w:rsidRDefault="00D35C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5C80" w:rsidRPr="00625ED3" w14:paraId="13F11128" w14:textId="77777777" w:rsidTr="00494B79">
        <w:trPr>
          <w:trHeight w:val="315"/>
          <w:jc w:val="center"/>
        </w:trPr>
        <w:tc>
          <w:tcPr>
            <w:tcW w:w="2284" w:type="dxa"/>
            <w:vMerge/>
            <w:shd w:val="clear" w:color="auto" w:fill="auto"/>
          </w:tcPr>
          <w:p w14:paraId="57445299" w14:textId="77777777" w:rsidR="00D35C80" w:rsidRPr="00625ED3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73219072" w14:textId="65BE039E" w:rsidR="00D35C80" w:rsidRPr="00625ED3" w:rsidRDefault="001924CA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35C80" w:rsidRPr="00625ED3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69AF4F96" w14:textId="77777777" w:rsidR="00D35C80" w:rsidRPr="009752A4" w:rsidRDefault="0096572B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1019648,90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58D162C" w14:textId="77777777" w:rsidR="00D35C80" w:rsidRPr="009752A4" w:rsidRDefault="009F1F32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327186,30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0983FF3" w14:textId="77777777" w:rsidR="00D35C80" w:rsidRPr="00867259" w:rsidRDefault="009F1F32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340068,20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BD9F5F7" w14:textId="77777777" w:rsidR="00D35C80" w:rsidRPr="00867259" w:rsidRDefault="009F1F32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352394,40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3BDD069" w14:textId="77777777" w:rsidR="00D35C80" w:rsidRPr="00867259" w:rsidRDefault="00D35C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5C80" w:rsidRPr="00625ED3" w14:paraId="347ABC43" w14:textId="77777777" w:rsidTr="00494B79">
        <w:trPr>
          <w:trHeight w:val="315"/>
          <w:jc w:val="center"/>
        </w:trPr>
        <w:tc>
          <w:tcPr>
            <w:tcW w:w="2284" w:type="dxa"/>
            <w:vMerge/>
            <w:shd w:val="clear" w:color="auto" w:fill="auto"/>
          </w:tcPr>
          <w:p w14:paraId="222BEA2C" w14:textId="77777777" w:rsidR="00D35C80" w:rsidRPr="00625ED3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09C36E22" w14:textId="507DBA43" w:rsidR="00D35C80" w:rsidRPr="00625ED3" w:rsidRDefault="001924CA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35C80" w:rsidRPr="00625ED3">
              <w:rPr>
                <w:sz w:val="28"/>
                <w:szCs w:val="28"/>
              </w:rPr>
              <w:t>естный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2964C128" w14:textId="77777777" w:rsidR="00D35C80" w:rsidRPr="00625ED3" w:rsidRDefault="008D0B74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35,70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952D4DB" w14:textId="77777777" w:rsidR="00D35C80" w:rsidRPr="00625ED3" w:rsidRDefault="008D0B74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9BC8750" w14:textId="77777777" w:rsidR="00D35C80" w:rsidRPr="00625ED3" w:rsidRDefault="008D0B74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709FD2EA" w14:textId="77777777" w:rsidR="00D35C80" w:rsidRPr="00174863" w:rsidRDefault="008D0B74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B4675" w14:textId="77777777" w:rsidR="00D35C80" w:rsidRPr="00867259" w:rsidRDefault="00D35C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5C80" w:rsidRPr="00625ED3" w14:paraId="246979F4" w14:textId="77777777" w:rsidTr="00494B79">
        <w:trPr>
          <w:trHeight w:val="85"/>
          <w:jc w:val="center"/>
        </w:trPr>
        <w:tc>
          <w:tcPr>
            <w:tcW w:w="2284" w:type="dxa"/>
            <w:vMerge/>
            <w:shd w:val="clear" w:color="auto" w:fill="auto"/>
          </w:tcPr>
          <w:p w14:paraId="6395344C" w14:textId="77777777" w:rsidR="00D35C80" w:rsidRPr="00625ED3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6E043F44" w14:textId="264AD199" w:rsidR="00D35C80" w:rsidRPr="00625ED3" w:rsidRDefault="001924CA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35C80" w:rsidRPr="00625ED3">
              <w:rPr>
                <w:sz w:val="28"/>
                <w:szCs w:val="28"/>
              </w:rPr>
              <w:t>сего по источникам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33FC16FB" w14:textId="77777777" w:rsidR="00D35C80" w:rsidRPr="00625ED3" w:rsidRDefault="008D0B74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1102836,20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690A57A6" w14:textId="77777777" w:rsidR="00D35C80" w:rsidRPr="00625ED3" w:rsidRDefault="008D0B74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354789,50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4CD16B8C" w14:textId="77777777" w:rsidR="00D35C80" w:rsidRPr="00625ED3" w:rsidRDefault="008D0B74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368031,10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1917B773" w14:textId="77777777" w:rsidR="00D35C80" w:rsidRPr="00625ED3" w:rsidRDefault="008D0B74" w:rsidP="007A1A1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380015,60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DE5653C" w14:textId="77777777" w:rsidR="00D35C80" w:rsidRPr="00625ED3" w:rsidRDefault="00D35C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7D78403B" w14:textId="77777777" w:rsidR="00D35C80" w:rsidRPr="00625ED3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0945194A" w14:textId="77777777" w:rsidR="00D35C80" w:rsidRPr="00625ED3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3AE7D71E" w14:textId="77777777" w:rsidR="00D35C80" w:rsidRPr="00625ED3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625ED3">
        <w:rPr>
          <w:sz w:val="28"/>
          <w:szCs w:val="28"/>
        </w:rPr>
        <w:t>I. Общая характеристика Программы</w:t>
      </w:r>
    </w:p>
    <w:p w14:paraId="6B346C51" w14:textId="77777777" w:rsidR="00D35C80" w:rsidRPr="00625ED3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552C5822" w14:textId="77777777" w:rsidR="00D35C80" w:rsidRPr="00625ED3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213E022B" w14:textId="77777777" w:rsidR="00D35C80" w:rsidRPr="00625ED3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625ED3">
        <w:rPr>
          <w:sz w:val="28"/>
          <w:szCs w:val="28"/>
        </w:rPr>
        <w:t>1. Одним из приоритетных направлений деятельности органов власти всех уровней является повышение качества жизни граждан.</w:t>
      </w:r>
    </w:p>
    <w:p w14:paraId="62E60216" w14:textId="2FFE3B09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625ED3">
        <w:rPr>
          <w:sz w:val="28"/>
          <w:szCs w:val="28"/>
        </w:rPr>
        <w:t>Данная</w:t>
      </w:r>
      <w:r w:rsidR="001924CA">
        <w:rPr>
          <w:sz w:val="28"/>
          <w:szCs w:val="28"/>
        </w:rPr>
        <w:t xml:space="preserve"> муниципальная</w:t>
      </w:r>
      <w:r w:rsidRPr="00625ED3">
        <w:rPr>
          <w:sz w:val="28"/>
          <w:szCs w:val="28"/>
        </w:rPr>
        <w:t xml:space="preserve"> </w:t>
      </w:r>
      <w:r w:rsidR="001924CA">
        <w:rPr>
          <w:sz w:val="28"/>
          <w:szCs w:val="28"/>
        </w:rPr>
        <w:t>п</w:t>
      </w:r>
      <w:r w:rsidRPr="00625ED3">
        <w:rPr>
          <w:sz w:val="28"/>
          <w:szCs w:val="28"/>
        </w:rPr>
        <w:t>рограмма</w:t>
      </w:r>
      <w:r w:rsidR="001924CA">
        <w:rPr>
          <w:sz w:val="28"/>
          <w:szCs w:val="28"/>
        </w:rPr>
        <w:t xml:space="preserve"> «Развитие социальной защиты населения в Карталинском муниципальном районе»</w:t>
      </w:r>
      <w:r w:rsidR="00032E08">
        <w:rPr>
          <w:sz w:val="28"/>
          <w:szCs w:val="28"/>
        </w:rPr>
        <w:t xml:space="preserve"> на 2024</w:t>
      </w:r>
      <w:r w:rsidR="00635AB0">
        <w:rPr>
          <w:sz w:val="28"/>
          <w:szCs w:val="28"/>
        </w:rPr>
        <w:t xml:space="preserve"> </w:t>
      </w:r>
      <w:r w:rsidR="00032E08">
        <w:rPr>
          <w:sz w:val="28"/>
          <w:szCs w:val="28"/>
        </w:rPr>
        <w:t>-</w:t>
      </w:r>
      <w:r w:rsidR="00635AB0">
        <w:rPr>
          <w:sz w:val="28"/>
          <w:szCs w:val="28"/>
        </w:rPr>
        <w:t xml:space="preserve"> </w:t>
      </w:r>
      <w:r w:rsidR="00032E08">
        <w:rPr>
          <w:sz w:val="28"/>
          <w:szCs w:val="28"/>
        </w:rPr>
        <w:t>2026 годы</w:t>
      </w:r>
      <w:r w:rsidR="001924CA">
        <w:rPr>
          <w:sz w:val="28"/>
          <w:szCs w:val="28"/>
        </w:rPr>
        <w:t xml:space="preserve"> (далее именуется – Программа)</w:t>
      </w:r>
      <w:r w:rsidRPr="00625ED3">
        <w:rPr>
          <w:sz w:val="28"/>
          <w:szCs w:val="28"/>
        </w:rPr>
        <w:t xml:space="preserve"> способствует  решению задач, поставленных перед администрацией Карталинского муниципального района</w:t>
      </w:r>
      <w:r w:rsidRPr="00E23ECE">
        <w:rPr>
          <w:sz w:val="28"/>
          <w:szCs w:val="28"/>
        </w:rPr>
        <w:t xml:space="preserve"> УСЗН, КЦСОН, МУСО «Центр помощи детям, оставшимся без попечения родителей», Управление по имущественной и земельной политике Карталинского муниципального района, Управлением образования,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УДКС, сельс</w:t>
      </w:r>
      <w:r w:rsidR="00B85513">
        <w:rPr>
          <w:sz w:val="28"/>
          <w:szCs w:val="28"/>
        </w:rPr>
        <w:t>кими поселениями в период с 202</w:t>
      </w:r>
      <w:r w:rsidR="00DB641E">
        <w:rPr>
          <w:sz w:val="28"/>
          <w:szCs w:val="28"/>
        </w:rPr>
        <w:t>4</w:t>
      </w:r>
      <w:r w:rsidRPr="00E23ECE">
        <w:rPr>
          <w:sz w:val="28"/>
          <w:szCs w:val="28"/>
        </w:rPr>
        <w:t xml:space="preserve"> по 202</w:t>
      </w:r>
      <w:r w:rsidR="00DB641E">
        <w:rPr>
          <w:sz w:val="28"/>
          <w:szCs w:val="28"/>
        </w:rPr>
        <w:t>6</w:t>
      </w:r>
      <w:r w:rsidRPr="00E23ECE">
        <w:rPr>
          <w:sz w:val="28"/>
          <w:szCs w:val="28"/>
        </w:rPr>
        <w:t xml:space="preserve"> годы.</w:t>
      </w:r>
    </w:p>
    <w:p w14:paraId="2CEAF75C" w14:textId="77777777" w:rsidR="00D35C80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2. Реализация настоящей Программы позволит обеспечить модернизацию и развитие системы социального обслуживания населения, ее адаптацию к изменяющимся правовым, социально-экономическим и </w:t>
      </w:r>
      <w:r w:rsidRPr="00E23ECE">
        <w:rPr>
          <w:sz w:val="28"/>
          <w:szCs w:val="28"/>
        </w:rPr>
        <w:lastRenderedPageBreak/>
        <w:t>демографическим условиям.   Ориентиром развития системы социального 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14:paraId="4D205771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3. Комплексный характер деятельности КЦСОН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14:paraId="6CC76DC7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4. Большое внимание уделяется качеству предоставляемых социальных услуг в соответствии с утвержденными порядками и стандартами.</w:t>
      </w:r>
    </w:p>
    <w:p w14:paraId="39CB626E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Программы.</w:t>
      </w:r>
    </w:p>
    <w:p w14:paraId="4A8BE89B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14:paraId="7467698F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5. Выполнение мероприятий настоящей 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14:paraId="3E497854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6. 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  детей, оставшихся без попечения родителей, на воспитание в семьи граждан.</w:t>
      </w:r>
    </w:p>
    <w:p w14:paraId="2399FF37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 xml:space="preserve">В настоящее время на территории Карталинского муниципального района проживает </w:t>
      </w:r>
      <w:r w:rsidR="003B1A7C" w:rsidRPr="003B1A7C">
        <w:rPr>
          <w:sz w:val="28"/>
          <w:szCs w:val="28"/>
        </w:rPr>
        <w:t>176</w:t>
      </w:r>
      <w:r w:rsidRPr="003B1A7C">
        <w:rPr>
          <w:sz w:val="28"/>
          <w:szCs w:val="28"/>
        </w:rPr>
        <w:t xml:space="preserve"> </w:t>
      </w:r>
      <w:r w:rsidR="003B1A7C" w:rsidRPr="003B1A7C">
        <w:rPr>
          <w:sz w:val="28"/>
          <w:szCs w:val="28"/>
        </w:rPr>
        <w:t>детей</w:t>
      </w:r>
      <w:r w:rsidRPr="003B1A7C">
        <w:rPr>
          <w:sz w:val="28"/>
          <w:szCs w:val="28"/>
        </w:rPr>
        <w:t xml:space="preserve">, оставшихся без попечения родителей, из которых </w:t>
      </w:r>
      <w:r w:rsidR="003B1A7C" w:rsidRPr="003B1A7C">
        <w:rPr>
          <w:sz w:val="28"/>
          <w:szCs w:val="28"/>
        </w:rPr>
        <w:t>9,66</w:t>
      </w:r>
      <w:r w:rsidRPr="003B1A7C">
        <w:rPr>
          <w:sz w:val="28"/>
          <w:szCs w:val="28"/>
        </w:rPr>
        <w:t xml:space="preserve"> % нуждаются в устройстве в семьи.</w:t>
      </w:r>
    </w:p>
    <w:p w14:paraId="65E0AC82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 xml:space="preserve">Всего </w:t>
      </w:r>
      <w:r w:rsidR="003B1A7C" w:rsidRPr="003B1A7C">
        <w:rPr>
          <w:sz w:val="28"/>
          <w:szCs w:val="28"/>
        </w:rPr>
        <w:t>16</w:t>
      </w:r>
      <w:r w:rsidRPr="003B1A7C">
        <w:rPr>
          <w:sz w:val="28"/>
          <w:szCs w:val="28"/>
        </w:rPr>
        <w:t xml:space="preserve">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14:paraId="7746D4A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 xml:space="preserve">Приоритетным в защите прав ребёнка, оставшегося без попечения родителей, является устройство его на воспитание в семью граждан Российской Федерации. В настоящее время нуждаются в устройстве на воспитание в семьи </w:t>
      </w:r>
      <w:r w:rsidR="003B1A7C" w:rsidRPr="003B1A7C">
        <w:rPr>
          <w:sz w:val="28"/>
          <w:szCs w:val="28"/>
        </w:rPr>
        <w:t>17</w:t>
      </w:r>
      <w:r w:rsidRPr="003B1A7C">
        <w:rPr>
          <w:sz w:val="28"/>
          <w:szCs w:val="28"/>
        </w:rPr>
        <w:t xml:space="preserve"> человек со статусом детей-сирот и детей, оставшихся без попечения родителей.</w:t>
      </w:r>
    </w:p>
    <w:p w14:paraId="735944A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14:paraId="42AB1B2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В Карталинском </w:t>
      </w:r>
      <w:r>
        <w:rPr>
          <w:sz w:val="28"/>
          <w:szCs w:val="28"/>
        </w:rPr>
        <w:t xml:space="preserve">муниципальном </w:t>
      </w:r>
      <w:r w:rsidRPr="00E23ECE">
        <w:rPr>
          <w:sz w:val="28"/>
          <w:szCs w:val="28"/>
        </w:rPr>
        <w:t xml:space="preserve">районе </w:t>
      </w:r>
      <w:proofErr w:type="gramStart"/>
      <w:r w:rsidRPr="00E23ECE">
        <w:rPr>
          <w:sz w:val="28"/>
          <w:szCs w:val="28"/>
        </w:rPr>
        <w:t>функционирует  МУСО</w:t>
      </w:r>
      <w:proofErr w:type="gramEnd"/>
      <w:r w:rsidRPr="00E23ECE">
        <w:rPr>
          <w:sz w:val="28"/>
          <w:szCs w:val="28"/>
        </w:rPr>
        <w:t xml:space="preserve"> «Центр помощи детям оставшимся без попечения родителей», в нём </w:t>
      </w:r>
      <w:r w:rsidRPr="00E23ECE">
        <w:rPr>
          <w:sz w:val="28"/>
          <w:szCs w:val="28"/>
        </w:rPr>
        <w:lastRenderedPageBreak/>
        <w:t>проживает 48 воспитанников, которые по каким-либо причинам не были переданы на воспитание в семьи граждан.</w:t>
      </w:r>
    </w:p>
    <w:p w14:paraId="393C627B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14:paraId="5C9AE9F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14:paraId="3E0D938C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Реализация мероприятий настоящей Программы имеет большое социальное значение в условиях современного общества.</w:t>
      </w:r>
    </w:p>
    <w:p w14:paraId="29E2494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7. Данная Программа  предусматривает  создание в   Карталинском  муниципальном районе полноценной системы социальной поддержки граждан пожилого возраста.</w:t>
      </w:r>
    </w:p>
    <w:p w14:paraId="69215C4A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8. </w:t>
      </w:r>
      <w:r w:rsidRPr="003B1A7C">
        <w:rPr>
          <w:sz w:val="28"/>
          <w:szCs w:val="28"/>
        </w:rPr>
        <w:t>Численность граждан пожилого возраста из числа ветеранов, жертв политических репрессий и других категорий граждан по состоянию</w:t>
      </w:r>
      <w:r w:rsidRPr="00603B4F">
        <w:rPr>
          <w:sz w:val="28"/>
          <w:szCs w:val="28"/>
        </w:rPr>
        <w:t xml:space="preserve"> на </w:t>
      </w:r>
      <w:r w:rsidR="003B1A7C" w:rsidRPr="00603B4F">
        <w:rPr>
          <w:sz w:val="28"/>
          <w:szCs w:val="28"/>
        </w:rPr>
        <w:t>январь 202</w:t>
      </w:r>
      <w:r w:rsidR="00DB641E">
        <w:rPr>
          <w:sz w:val="28"/>
          <w:szCs w:val="28"/>
        </w:rPr>
        <w:t>4</w:t>
      </w:r>
      <w:r w:rsidRPr="00603B4F">
        <w:rPr>
          <w:sz w:val="28"/>
          <w:szCs w:val="28"/>
        </w:rPr>
        <w:t xml:space="preserve"> года составляет более 8</w:t>
      </w:r>
      <w:r w:rsidR="003B1A7C" w:rsidRPr="00603B4F">
        <w:rPr>
          <w:sz w:val="28"/>
          <w:szCs w:val="28"/>
        </w:rPr>
        <w:t>500 (8545)</w:t>
      </w:r>
      <w:r w:rsidRPr="00603B4F">
        <w:rPr>
          <w:sz w:val="28"/>
          <w:szCs w:val="28"/>
        </w:rPr>
        <w:t xml:space="preserve"> человек из числа граждан, </w:t>
      </w:r>
      <w:r w:rsidRPr="003B1A7C">
        <w:rPr>
          <w:sz w:val="28"/>
          <w:szCs w:val="28"/>
        </w:rPr>
        <w:t>принадлежащих  к федеральным категориям граждан (</w:t>
      </w:r>
      <w:r w:rsidR="003B1A7C" w:rsidRPr="003B1A7C">
        <w:rPr>
          <w:sz w:val="28"/>
          <w:szCs w:val="28"/>
        </w:rPr>
        <w:t>2782</w:t>
      </w:r>
      <w:r w:rsidRPr="003B1A7C">
        <w:rPr>
          <w:sz w:val="28"/>
          <w:szCs w:val="28"/>
        </w:rPr>
        <w:t xml:space="preserve"> человек) и  к региональным категориям граждан (5</w:t>
      </w:r>
      <w:r w:rsidR="003B1A7C" w:rsidRPr="003B1A7C">
        <w:rPr>
          <w:sz w:val="28"/>
          <w:szCs w:val="28"/>
        </w:rPr>
        <w:t>763</w:t>
      </w:r>
      <w:r w:rsidRPr="003B1A7C">
        <w:rPr>
          <w:sz w:val="28"/>
          <w:szCs w:val="28"/>
        </w:rPr>
        <w:t xml:space="preserve"> человек), из них:</w:t>
      </w:r>
    </w:p>
    <w:p w14:paraId="3FDE71A1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4</w:t>
      </w:r>
      <w:r w:rsidR="00D35C80" w:rsidRPr="003B1A7C">
        <w:rPr>
          <w:sz w:val="28"/>
          <w:szCs w:val="28"/>
        </w:rPr>
        <w:t xml:space="preserve">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14:paraId="53B9F2CC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1</w:t>
      </w:r>
      <w:r w:rsidR="00D35C80" w:rsidRPr="003B1A7C">
        <w:rPr>
          <w:sz w:val="28"/>
          <w:szCs w:val="28"/>
        </w:rPr>
        <w:t xml:space="preserve"> участник Великой Отечественной войны;</w:t>
      </w:r>
    </w:p>
    <w:p w14:paraId="1FA456A0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3 бывших несовершеннолетних узников фашизма;</w:t>
      </w:r>
    </w:p>
    <w:p w14:paraId="7E9BFBC8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7</w:t>
      </w:r>
      <w:r w:rsidR="003B1A7C" w:rsidRPr="003B1A7C">
        <w:rPr>
          <w:sz w:val="28"/>
          <w:szCs w:val="28"/>
        </w:rPr>
        <w:t>3</w:t>
      </w:r>
      <w:r w:rsidRPr="003B1A7C">
        <w:rPr>
          <w:sz w:val="28"/>
          <w:szCs w:val="28"/>
        </w:rPr>
        <w:t xml:space="preserve"> члена семей погибших (умерших) инвалидов войны, участников Великой Отечественной войны и ветеранов боевых действий;</w:t>
      </w:r>
    </w:p>
    <w:p w14:paraId="411728AF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31</w:t>
      </w:r>
      <w:r w:rsidR="003B1A7C" w:rsidRPr="003B1A7C">
        <w:rPr>
          <w:sz w:val="28"/>
          <w:szCs w:val="28"/>
        </w:rPr>
        <w:t>9</w:t>
      </w:r>
      <w:r w:rsidRPr="003B1A7C">
        <w:rPr>
          <w:sz w:val="28"/>
          <w:szCs w:val="28"/>
        </w:rPr>
        <w:t xml:space="preserve"> ветеранов боевых действий;</w:t>
      </w:r>
    </w:p>
    <w:p w14:paraId="30809352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2</w:t>
      </w:r>
      <w:r w:rsidR="003B1A7C" w:rsidRPr="003B1A7C">
        <w:rPr>
          <w:sz w:val="28"/>
          <w:szCs w:val="28"/>
        </w:rPr>
        <w:t>193</w:t>
      </w:r>
      <w:r w:rsidRPr="003B1A7C">
        <w:rPr>
          <w:sz w:val="28"/>
          <w:szCs w:val="28"/>
        </w:rPr>
        <w:t xml:space="preserve"> инвалидов 1, 2, 3 групп;</w:t>
      </w:r>
    </w:p>
    <w:p w14:paraId="4FA09125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1</w:t>
      </w:r>
      <w:r w:rsidR="003B1A7C" w:rsidRPr="003B1A7C">
        <w:rPr>
          <w:sz w:val="28"/>
          <w:szCs w:val="28"/>
        </w:rPr>
        <w:t>40</w:t>
      </w:r>
      <w:r w:rsidRPr="003B1A7C">
        <w:rPr>
          <w:sz w:val="28"/>
          <w:szCs w:val="28"/>
        </w:rPr>
        <w:t xml:space="preserve"> детей-инвалидов;</w:t>
      </w:r>
    </w:p>
    <w:p w14:paraId="5DED28E8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1</w:t>
      </w:r>
      <w:r w:rsidR="003B1A7C" w:rsidRPr="003B1A7C">
        <w:rPr>
          <w:sz w:val="28"/>
          <w:szCs w:val="28"/>
        </w:rPr>
        <w:t>05</w:t>
      </w:r>
      <w:r w:rsidRPr="003B1A7C">
        <w:rPr>
          <w:sz w:val="28"/>
          <w:szCs w:val="28"/>
        </w:rPr>
        <w:t xml:space="preserve"> тружеников тыла;</w:t>
      </w:r>
    </w:p>
    <w:p w14:paraId="6E473EC5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238</w:t>
      </w:r>
      <w:r w:rsidR="00D35C80" w:rsidRPr="003B1A7C">
        <w:rPr>
          <w:sz w:val="28"/>
          <w:szCs w:val="28"/>
        </w:rPr>
        <w:t xml:space="preserve">  ветеранов труда;</w:t>
      </w:r>
    </w:p>
    <w:p w14:paraId="3E3FFA63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79</w:t>
      </w:r>
      <w:r w:rsidR="00D35C80" w:rsidRPr="003B1A7C">
        <w:rPr>
          <w:sz w:val="28"/>
          <w:szCs w:val="28"/>
        </w:rPr>
        <w:t xml:space="preserve"> жертв политических репрессий;</w:t>
      </w:r>
    </w:p>
    <w:p w14:paraId="37757451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66</w:t>
      </w:r>
      <w:r w:rsidR="00D35C80" w:rsidRPr="003B1A7C">
        <w:rPr>
          <w:sz w:val="28"/>
          <w:szCs w:val="28"/>
        </w:rPr>
        <w:t xml:space="preserve">  ветеранов военной службы;</w:t>
      </w:r>
    </w:p>
    <w:p w14:paraId="2FFC24CA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1</w:t>
      </w:r>
      <w:r w:rsidR="003B1A7C" w:rsidRPr="003B1A7C">
        <w:rPr>
          <w:sz w:val="28"/>
          <w:szCs w:val="28"/>
        </w:rPr>
        <w:t>980</w:t>
      </w:r>
      <w:r w:rsidRPr="003B1A7C">
        <w:rPr>
          <w:sz w:val="28"/>
          <w:szCs w:val="28"/>
        </w:rPr>
        <w:t xml:space="preserve">  ветеранов труда Челябинской области;</w:t>
      </w:r>
    </w:p>
    <w:p w14:paraId="771C194B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7</w:t>
      </w:r>
      <w:r w:rsidR="00D35C80" w:rsidRPr="003B1A7C">
        <w:rPr>
          <w:sz w:val="28"/>
          <w:szCs w:val="28"/>
        </w:rPr>
        <w:t xml:space="preserve"> 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14:paraId="0C035021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38 ликвидаторов аварии ЧАЭС и ветераны ПОР;</w:t>
      </w:r>
    </w:p>
    <w:p w14:paraId="7625BB75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4</w:t>
      </w:r>
      <w:r w:rsidR="00D35C80" w:rsidRPr="003B1A7C">
        <w:rPr>
          <w:sz w:val="28"/>
          <w:szCs w:val="28"/>
        </w:rPr>
        <w:t xml:space="preserve"> пострадавших от воздействия ПО «Маяк»;</w:t>
      </w:r>
    </w:p>
    <w:p w14:paraId="20955D8F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8</w:t>
      </w:r>
      <w:r w:rsidR="003B1A7C" w:rsidRPr="003B1A7C">
        <w:rPr>
          <w:sz w:val="28"/>
          <w:szCs w:val="28"/>
        </w:rPr>
        <w:t>7</w:t>
      </w:r>
      <w:r w:rsidRPr="003B1A7C">
        <w:rPr>
          <w:sz w:val="28"/>
          <w:szCs w:val="28"/>
        </w:rPr>
        <w:t xml:space="preserve"> сельских специалистов;</w:t>
      </w:r>
    </w:p>
    <w:p w14:paraId="1D32F9B6" w14:textId="77777777" w:rsidR="00D35C80" w:rsidRPr="003B1A7C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196 сельских педагогов;</w:t>
      </w:r>
    </w:p>
    <w:p w14:paraId="47A28EE3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272</w:t>
      </w:r>
      <w:r w:rsidR="00D35C80" w:rsidRPr="003B1A7C">
        <w:rPr>
          <w:sz w:val="28"/>
          <w:szCs w:val="28"/>
        </w:rPr>
        <w:t xml:space="preserve"> детей погибших участников ВОВ;</w:t>
      </w:r>
    </w:p>
    <w:p w14:paraId="42507727" w14:textId="77777777" w:rsidR="00D35C80" w:rsidRPr="003B1A7C" w:rsidRDefault="003B1A7C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lastRenderedPageBreak/>
        <w:t>592</w:t>
      </w:r>
      <w:r w:rsidR="00D35C80" w:rsidRPr="003B1A7C">
        <w:rPr>
          <w:sz w:val="28"/>
          <w:szCs w:val="28"/>
        </w:rPr>
        <w:t xml:space="preserve"> неработающих граждан старше 70 (80) лет, получающих капитальный ремонт.   </w:t>
      </w:r>
    </w:p>
    <w:p w14:paraId="23F7E118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B1A7C">
        <w:rPr>
          <w:sz w:val="28"/>
          <w:szCs w:val="28"/>
        </w:rPr>
        <w:t>Меры социальной поддержки в Карталинском муниципальном  районе предоставляются указанным категориям граждан в форме ежемесячных денежных выплат, единовременной материальной помощи, компенсаций, субсидий.</w:t>
      </w:r>
    </w:p>
    <w:p w14:paraId="77832BF5" w14:textId="77777777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D0C3E">
        <w:rPr>
          <w:sz w:val="28"/>
          <w:szCs w:val="28"/>
        </w:rPr>
        <w:t>Возможными рисками при реализации  мероприятий  Программы могут  быть следующие факторы:</w:t>
      </w:r>
    </w:p>
    <w:p w14:paraId="7E3A58D3" w14:textId="77777777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D0C3E">
        <w:rPr>
          <w:sz w:val="28"/>
          <w:szCs w:val="28"/>
        </w:rPr>
        <w:t>1) зависимость от социально-экономической ситуации;</w:t>
      </w:r>
    </w:p>
    <w:p w14:paraId="1F6E9C8D" w14:textId="3DE90DAC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D0C3E">
        <w:rPr>
          <w:sz w:val="28"/>
          <w:szCs w:val="28"/>
        </w:rPr>
        <w:t>2) несвоевременно</w:t>
      </w:r>
      <w:r w:rsidR="00B33BC6">
        <w:rPr>
          <w:sz w:val="28"/>
          <w:szCs w:val="28"/>
        </w:rPr>
        <w:t>е</w:t>
      </w:r>
      <w:r w:rsidRPr="009D0C3E">
        <w:rPr>
          <w:sz w:val="28"/>
          <w:szCs w:val="28"/>
        </w:rPr>
        <w:t xml:space="preserve"> и недостаточное финансирование </w:t>
      </w:r>
      <w:proofErr w:type="gramStart"/>
      <w:r w:rsidRPr="009D0C3E">
        <w:rPr>
          <w:sz w:val="28"/>
          <w:szCs w:val="28"/>
        </w:rPr>
        <w:t xml:space="preserve">мероприятий  </w:t>
      </w:r>
      <w:r w:rsidR="001924CA">
        <w:rPr>
          <w:sz w:val="28"/>
          <w:szCs w:val="28"/>
        </w:rPr>
        <w:t>П</w:t>
      </w:r>
      <w:r w:rsidRPr="009D0C3E">
        <w:rPr>
          <w:sz w:val="28"/>
          <w:szCs w:val="28"/>
        </w:rPr>
        <w:t>рограммы</w:t>
      </w:r>
      <w:proofErr w:type="gramEnd"/>
      <w:r w:rsidRPr="009D0C3E">
        <w:rPr>
          <w:sz w:val="28"/>
          <w:szCs w:val="28"/>
        </w:rPr>
        <w:t xml:space="preserve"> за счет средств бюджетов всех уровней</w:t>
      </w:r>
      <w:r w:rsidR="001924CA">
        <w:rPr>
          <w:sz w:val="28"/>
          <w:szCs w:val="28"/>
        </w:rPr>
        <w:t>.</w:t>
      </w:r>
    </w:p>
    <w:p w14:paraId="71789779" w14:textId="5F210E8F" w:rsidR="009D0C3E" w:rsidRPr="009D0C3E" w:rsidRDefault="001924CA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D0C3E" w:rsidRPr="009D0C3E">
        <w:rPr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sz w:val="28"/>
          <w:szCs w:val="28"/>
        </w:rPr>
        <w:t>П</w:t>
      </w:r>
      <w:r w:rsidR="009D0C3E" w:rsidRPr="009D0C3E">
        <w:rPr>
          <w:sz w:val="28"/>
          <w:szCs w:val="28"/>
        </w:rPr>
        <w:t>рограммы предусматривается:</w:t>
      </w:r>
    </w:p>
    <w:p w14:paraId="3A57FD63" w14:textId="1EFB2199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D0C3E">
        <w:rPr>
          <w:sz w:val="28"/>
          <w:szCs w:val="28"/>
        </w:rPr>
        <w:t>1)</w:t>
      </w:r>
      <w:r w:rsidR="00B33BC6">
        <w:rPr>
          <w:sz w:val="28"/>
          <w:szCs w:val="28"/>
        </w:rPr>
        <w:t xml:space="preserve"> </w:t>
      </w:r>
      <w:r w:rsidRPr="009D0C3E">
        <w:rPr>
          <w:sz w:val="28"/>
          <w:szCs w:val="28"/>
        </w:rPr>
        <w:t xml:space="preserve">создание эффективной системы управления на основе четкого распределения функций, полномочий и ответственности </w:t>
      </w:r>
      <w:proofErr w:type="gramStart"/>
      <w:r w:rsidRPr="009D0C3E">
        <w:rPr>
          <w:sz w:val="28"/>
          <w:szCs w:val="28"/>
        </w:rPr>
        <w:t>основных  исполнителей</w:t>
      </w:r>
      <w:proofErr w:type="gramEnd"/>
      <w:r w:rsidRPr="009D0C3E">
        <w:rPr>
          <w:sz w:val="28"/>
          <w:szCs w:val="28"/>
        </w:rPr>
        <w:t xml:space="preserve"> муниципальной программы;</w:t>
      </w:r>
    </w:p>
    <w:p w14:paraId="5CA07F54" w14:textId="77777777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D0C3E">
        <w:rPr>
          <w:sz w:val="28"/>
          <w:szCs w:val="28"/>
        </w:rPr>
        <w:t>2) перераспределение объемов финансирования в зависимости от динамики и темпов решения поставленных задач;</w:t>
      </w:r>
    </w:p>
    <w:p w14:paraId="1441947B" w14:textId="17292521" w:rsidR="009D0C3E" w:rsidRPr="009D0C3E" w:rsidRDefault="009D0C3E" w:rsidP="009D0C3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D0C3E">
        <w:rPr>
          <w:sz w:val="28"/>
          <w:szCs w:val="28"/>
        </w:rPr>
        <w:t>3)</w:t>
      </w:r>
      <w:r w:rsidR="00B33BC6">
        <w:rPr>
          <w:sz w:val="28"/>
          <w:szCs w:val="28"/>
        </w:rPr>
        <w:t xml:space="preserve"> </w:t>
      </w:r>
      <w:r w:rsidRPr="009D0C3E">
        <w:rPr>
          <w:sz w:val="28"/>
          <w:szCs w:val="28"/>
        </w:rPr>
        <w:t xml:space="preserve">организация мониторинга исполнения </w:t>
      </w:r>
      <w:r w:rsidR="001924CA">
        <w:rPr>
          <w:sz w:val="28"/>
          <w:szCs w:val="28"/>
        </w:rPr>
        <w:t>П</w:t>
      </w:r>
      <w:r w:rsidRPr="009D0C3E">
        <w:rPr>
          <w:sz w:val="28"/>
          <w:szCs w:val="28"/>
        </w:rPr>
        <w:t>рограммы, регулярный анализ и при необходимости ежегодная корректировка и ранжирование индикаторов, показателей и мероприятий.</w:t>
      </w:r>
    </w:p>
    <w:p w14:paraId="32E9F9CB" w14:textId="1B4F2F80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47DDF619" w14:textId="77777777" w:rsidR="00F1394E" w:rsidRDefault="00F1394E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520A2AF" w14:textId="77777777" w:rsidR="00D35C80" w:rsidRPr="00E23ECE" w:rsidRDefault="00D35C80" w:rsidP="009C3F81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>II. Цели, задачи и сроки реализации Программы</w:t>
      </w:r>
    </w:p>
    <w:p w14:paraId="600DE76B" w14:textId="29370A8E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3F9CAB86" w14:textId="77777777" w:rsidR="00F1394E" w:rsidRPr="00E23ECE" w:rsidRDefault="00F1394E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1073D787" w14:textId="3BFA8A01" w:rsidR="00D35C80" w:rsidRPr="00E23ECE" w:rsidRDefault="009D0C3E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4CA">
        <w:rPr>
          <w:sz w:val="28"/>
          <w:szCs w:val="28"/>
        </w:rPr>
        <w:t>1</w:t>
      </w:r>
      <w:r w:rsidR="00D35C80" w:rsidRPr="00E23ECE">
        <w:rPr>
          <w:sz w:val="28"/>
          <w:szCs w:val="28"/>
        </w:rPr>
        <w:t>. Целями Программы являются:</w:t>
      </w:r>
    </w:p>
    <w:p w14:paraId="47201FD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1)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14:paraId="36729E7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создание благоприятных условий для социальной поддержки и реабилитации детей и семей с детьми;</w:t>
      </w:r>
    </w:p>
    <w:p w14:paraId="66357AB7" w14:textId="555A863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повышение качества жизни пожилых людей</w:t>
      </w:r>
      <w:r w:rsidR="00F1394E">
        <w:rPr>
          <w:sz w:val="28"/>
          <w:szCs w:val="28"/>
        </w:rPr>
        <w:t xml:space="preserve"> и инвалидов</w:t>
      </w:r>
      <w:r w:rsidRPr="00E23ECE">
        <w:rPr>
          <w:sz w:val="28"/>
          <w:szCs w:val="28"/>
        </w:rPr>
        <w:t>;</w:t>
      </w:r>
    </w:p>
    <w:p w14:paraId="2CB1AFA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совершенствование организации профессиональной деятельности работников КЦСОН;</w:t>
      </w:r>
    </w:p>
    <w:p w14:paraId="37AB4B3E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5)  создание безопасных и благоприятных условий пребывания граждан в учреждении КЦСОН;</w:t>
      </w:r>
    </w:p>
    <w:p w14:paraId="41725341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6) создание благоприятных условий для улучшения положения детей и семей с детьми;</w:t>
      </w:r>
    </w:p>
    <w:p w14:paraId="59F0B443" w14:textId="3B6AF402" w:rsidR="00D35C80" w:rsidRPr="00E23ECE" w:rsidRDefault="00D35C80" w:rsidP="00F1394E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7) организация социальной защиты, охрана прав и законных интересов детей-сирот</w:t>
      </w:r>
      <w:r w:rsidR="00F1394E">
        <w:rPr>
          <w:sz w:val="28"/>
          <w:szCs w:val="28"/>
        </w:rPr>
        <w:t>, детей, оставшихся без попечения родителей (далее именуется – детей-сирот), а также лиц из их числа детей-сирот</w:t>
      </w:r>
      <w:r w:rsidRPr="00E23ECE">
        <w:rPr>
          <w:sz w:val="28"/>
          <w:szCs w:val="28"/>
        </w:rPr>
        <w:t xml:space="preserve"> для улучшения их положения в Карталинском муниципальном районе;</w:t>
      </w:r>
    </w:p>
    <w:p w14:paraId="02404B68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lastRenderedPageBreak/>
        <w:t>8) содействие росту реальных доходов семей, в том числе семей с детьми;</w:t>
      </w:r>
    </w:p>
    <w:p w14:paraId="779978D2" w14:textId="046357EA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9) создание условий для организации </w:t>
      </w:r>
      <w:r w:rsidR="00F1394E">
        <w:rPr>
          <w:sz w:val="28"/>
          <w:szCs w:val="28"/>
        </w:rPr>
        <w:t xml:space="preserve">отдыха </w:t>
      </w:r>
      <w:r w:rsidRPr="00E23ECE">
        <w:rPr>
          <w:sz w:val="28"/>
          <w:szCs w:val="28"/>
        </w:rPr>
        <w:t>и оздоровления детей;</w:t>
      </w:r>
    </w:p>
    <w:p w14:paraId="55BCF84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10) повышение качества жизни граждан пожилого возраста, проживающих на территории  Карталинского муниципального района;</w:t>
      </w:r>
    </w:p>
    <w:p w14:paraId="4D8E244C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11)  реализация мер социальной поддержки отдельных категорий граждан;</w:t>
      </w:r>
    </w:p>
    <w:p w14:paraId="6113434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12) обеспечение эффективного функционирования УСЗН.</w:t>
      </w:r>
    </w:p>
    <w:p w14:paraId="3B0932E4" w14:textId="605ACE19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2</w:t>
      </w:r>
      <w:r w:rsidRPr="00E23ECE">
        <w:rPr>
          <w:sz w:val="28"/>
          <w:szCs w:val="28"/>
        </w:rPr>
        <w:t>. Достижение установленных целей Программы осуществляется посредством решения следующих задач:</w:t>
      </w:r>
    </w:p>
    <w:p w14:paraId="6AF239D4" w14:textId="44D33EB4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1) создание для граждан пожилого возраста и инвалидов наиболее адекватны</w:t>
      </w:r>
      <w:r w:rsidR="0004571E">
        <w:rPr>
          <w:sz w:val="28"/>
          <w:szCs w:val="28"/>
        </w:rPr>
        <w:t>х</w:t>
      </w:r>
      <w:r w:rsidRPr="00E23ECE">
        <w:rPr>
          <w:sz w:val="28"/>
          <w:szCs w:val="28"/>
        </w:rPr>
        <w:t xml:space="preserve"> их возрасту и состоянию здоровья услови</w:t>
      </w:r>
      <w:r w:rsidR="0004571E">
        <w:rPr>
          <w:sz w:val="28"/>
          <w:szCs w:val="28"/>
        </w:rPr>
        <w:t>й</w:t>
      </w:r>
      <w:r w:rsidRPr="00E23ECE">
        <w:rPr>
          <w:sz w:val="28"/>
          <w:szCs w:val="28"/>
        </w:rPr>
        <w:t xml:space="preserve"> жизнедеятельности путем проведения реабилитационных мероприятий социального характера, обеспечения ухода, медицинской </w:t>
      </w:r>
      <w:proofErr w:type="gramStart"/>
      <w:r w:rsidRPr="00E23ECE">
        <w:rPr>
          <w:sz w:val="28"/>
          <w:szCs w:val="28"/>
        </w:rPr>
        <w:t>помощи,  организации</w:t>
      </w:r>
      <w:proofErr w:type="gramEnd"/>
      <w:r w:rsidRPr="00E23ECE">
        <w:rPr>
          <w:sz w:val="28"/>
          <w:szCs w:val="28"/>
        </w:rPr>
        <w:t xml:space="preserve"> отдыха и досуга;</w:t>
      </w:r>
    </w:p>
    <w:p w14:paraId="69A17485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реализация мероприятий, направленных на предупреждение семейного неблагополучия, преодоление трудной жизненной ситуации в семье;</w:t>
      </w:r>
    </w:p>
    <w:p w14:paraId="720011EB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</w:r>
    </w:p>
    <w:p w14:paraId="07BC4B07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профилактика обстоятельств, обуславливающих нуждаемость в социальном обслуживании;</w:t>
      </w:r>
    </w:p>
    <w:p w14:paraId="5D96F95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5)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14:paraId="03E7BE5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6)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14:paraId="6C7D091B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7)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14:paraId="13D34F4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8) защита прав и законных интересов детей-сирот;</w:t>
      </w:r>
    </w:p>
    <w:p w14:paraId="2C9594BD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9) организация жизнедеятельности детей-сирот в МУСО «Центр помощи детям, оставшимся без попечения родителей»;</w:t>
      </w:r>
    </w:p>
    <w:p w14:paraId="0177DBC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10) социальная поддержка детей-сирот и детей, оставшихся без попечения родителей, находящихся в МУСО «Центр помощи детям, оставшимся без попечения родителей»;</w:t>
      </w:r>
    </w:p>
    <w:p w14:paraId="6E35F3FE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11) </w:t>
      </w:r>
      <w:r w:rsidRPr="00603B4F">
        <w:rPr>
          <w:sz w:val="28"/>
          <w:szCs w:val="28"/>
        </w:rPr>
        <w:t>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14:paraId="26DE4DA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12) обеспечение организации назначения и выплат пособия по уходу за ребенком в возрасте от полутора до трех лет;</w:t>
      </w:r>
    </w:p>
    <w:p w14:paraId="3956317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lastRenderedPageBreak/>
        <w:t>13)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14:paraId="3AB4CA1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14)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старше;</w:t>
      </w:r>
    </w:p>
    <w:p w14:paraId="44B8E995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15)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поддержки;</w:t>
      </w:r>
    </w:p>
    <w:p w14:paraId="04E5D931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16) организация работы УСЗН;</w:t>
      </w:r>
    </w:p>
    <w:p w14:paraId="00C9DB0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17) осуществление отдельных переданных полномочий.</w:t>
      </w:r>
    </w:p>
    <w:p w14:paraId="5AE49E84" w14:textId="4D4281B6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3</w:t>
      </w:r>
      <w:r w:rsidRPr="00E23ECE">
        <w:rPr>
          <w:sz w:val="28"/>
          <w:szCs w:val="28"/>
        </w:rPr>
        <w:t>. Реализация Программы рассчитана на период 202</w:t>
      </w:r>
      <w:r w:rsidR="00B51F24">
        <w:rPr>
          <w:sz w:val="28"/>
          <w:szCs w:val="28"/>
        </w:rPr>
        <w:t>4</w:t>
      </w:r>
      <w:r w:rsidRPr="00E23ECE">
        <w:rPr>
          <w:sz w:val="28"/>
          <w:szCs w:val="28"/>
        </w:rPr>
        <w:t>-202</w:t>
      </w:r>
      <w:r w:rsidR="00B51F24">
        <w:rPr>
          <w:sz w:val="28"/>
          <w:szCs w:val="28"/>
        </w:rPr>
        <w:t>6</w:t>
      </w:r>
      <w:r w:rsidRPr="00E23ECE">
        <w:rPr>
          <w:sz w:val="28"/>
          <w:szCs w:val="28"/>
        </w:rPr>
        <w:t xml:space="preserve"> годов, разбивка на этапы не предусмотрена.</w:t>
      </w:r>
    </w:p>
    <w:p w14:paraId="0FA21B47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8FD3242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047DE20D" w14:textId="77777777" w:rsidR="00D35C80" w:rsidRPr="00E23ECE" w:rsidRDefault="00D35C80" w:rsidP="00C90700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 xml:space="preserve">III. </w:t>
      </w:r>
      <w:r>
        <w:rPr>
          <w:sz w:val="28"/>
          <w:szCs w:val="28"/>
        </w:rPr>
        <w:t>Целевые индикаторы</w:t>
      </w:r>
      <w:r w:rsidRPr="00E23ECE">
        <w:rPr>
          <w:sz w:val="28"/>
          <w:szCs w:val="28"/>
        </w:rPr>
        <w:t xml:space="preserve"> достижения</w:t>
      </w:r>
    </w:p>
    <w:p w14:paraId="6C55B88E" w14:textId="77777777" w:rsidR="00D35C80" w:rsidRPr="00E23ECE" w:rsidRDefault="00D35C80" w:rsidP="00C90700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>целей   и решения задач,  основные ожидаемые</w:t>
      </w:r>
    </w:p>
    <w:p w14:paraId="2F960364" w14:textId="77777777" w:rsidR="00D35C80" w:rsidRPr="00E23ECE" w:rsidRDefault="00D35C80" w:rsidP="00C90700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>конечные результаты Программы</w:t>
      </w:r>
    </w:p>
    <w:p w14:paraId="290CEB12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6FA2DFE9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674EDB2" w14:textId="70C73E2C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4</w:t>
      </w:r>
      <w:r w:rsidRPr="00E23ECE">
        <w:rPr>
          <w:sz w:val="28"/>
          <w:szCs w:val="28"/>
        </w:rPr>
        <w:t>. Ожидаемыми результатами реализации Программы являются:</w:t>
      </w:r>
    </w:p>
    <w:p w14:paraId="5ECFAFD6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1)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14:paraId="60998D57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 социальная поддержка семьи, материнства и детства;</w:t>
      </w:r>
    </w:p>
    <w:p w14:paraId="7DD0325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обеспечение материальной поддержки детей-сирот;</w:t>
      </w:r>
    </w:p>
    <w:p w14:paraId="37276D5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социализация детей-сирот;</w:t>
      </w:r>
    </w:p>
    <w:p w14:paraId="7E99D49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5) рост реальных доходов населения за счет оказания материальной поддержки гражданам в связи с рождением детей;</w:t>
      </w:r>
    </w:p>
    <w:p w14:paraId="6E7E14C6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6) обеспечение эффективного функционирования УСЗН.</w:t>
      </w:r>
    </w:p>
    <w:p w14:paraId="75EFE171" w14:textId="3CED17BE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5</w:t>
      </w:r>
      <w:r w:rsidRPr="00E23ECE">
        <w:rPr>
          <w:sz w:val="28"/>
          <w:szCs w:val="28"/>
        </w:rPr>
        <w:t>. Перечень целевых показателей (индикаторов) приведен в приложении 1 к настоящей Программе.</w:t>
      </w:r>
    </w:p>
    <w:p w14:paraId="0EA8B373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78F8FEF1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03595E4A" w14:textId="77777777" w:rsidR="00D35C80" w:rsidRDefault="00D35C80" w:rsidP="003B1A7C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>IV. Обобщенная характеристика</w:t>
      </w:r>
    </w:p>
    <w:p w14:paraId="1682DE61" w14:textId="77777777" w:rsidR="00D35C80" w:rsidRPr="00E23ECE" w:rsidRDefault="00D35C80" w:rsidP="003B1A7C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Pr="00E23ECE">
        <w:rPr>
          <w:sz w:val="28"/>
          <w:szCs w:val="28"/>
        </w:rPr>
        <w:t xml:space="preserve"> Программы</w:t>
      </w:r>
    </w:p>
    <w:p w14:paraId="3599EA22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6CB7EB59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66CC9CBB" w14:textId="2395F36F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6</w:t>
      </w:r>
      <w:r w:rsidRPr="00E23ECE">
        <w:rPr>
          <w:sz w:val="28"/>
          <w:szCs w:val="28"/>
        </w:rPr>
        <w:t>. Основными направлениями Программы являются:</w:t>
      </w:r>
    </w:p>
    <w:p w14:paraId="52A5A53F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lastRenderedPageBreak/>
        <w:t>1)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14:paraId="37C150A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процента;</w:t>
      </w:r>
    </w:p>
    <w:p w14:paraId="0E3F1C2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организация социальной поддержки детей-сирот и детей, оставшихся без попечения родителей;</w:t>
      </w:r>
    </w:p>
    <w:p w14:paraId="26282B6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 мероприятия по реализации законов, направленных на социальную поддержку семьи, материнства и детства;</w:t>
      </w:r>
    </w:p>
    <w:p w14:paraId="6E161ECD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5) мероприятия, направленные на организацию социальной поддержки граждан пожилого возраста;</w:t>
      </w:r>
    </w:p>
    <w:p w14:paraId="61A89F7F" w14:textId="77777777" w:rsidR="00D35C80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6) обеспечение исполнения полномочий УСЗН.</w:t>
      </w:r>
    </w:p>
    <w:p w14:paraId="1CFBC340" w14:textId="458DC85D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24CA">
        <w:rPr>
          <w:sz w:val="28"/>
          <w:szCs w:val="28"/>
        </w:rPr>
        <w:t>7</w:t>
      </w:r>
      <w:r>
        <w:rPr>
          <w:sz w:val="28"/>
          <w:szCs w:val="28"/>
        </w:rPr>
        <w:t xml:space="preserve">. Перечень мероприятий Программы представлен </w:t>
      </w:r>
      <w:r w:rsidRPr="00E23ECE">
        <w:rPr>
          <w:sz w:val="28"/>
          <w:szCs w:val="28"/>
        </w:rPr>
        <w:t>в приложении 2 к настоящей Программе</w:t>
      </w:r>
      <w:r>
        <w:rPr>
          <w:sz w:val="28"/>
          <w:szCs w:val="28"/>
        </w:rPr>
        <w:t>.</w:t>
      </w:r>
    </w:p>
    <w:p w14:paraId="017E2840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FDAC2FD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66775666" w14:textId="77777777" w:rsidR="00D35C80" w:rsidRPr="00E23ECE" w:rsidRDefault="00D35C80" w:rsidP="003B1A7C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 xml:space="preserve">V. Обоснование объема </w:t>
      </w:r>
      <w:r>
        <w:rPr>
          <w:sz w:val="28"/>
          <w:szCs w:val="28"/>
        </w:rPr>
        <w:t xml:space="preserve">финансовых </w:t>
      </w:r>
      <w:r w:rsidRPr="00E23ECE">
        <w:rPr>
          <w:sz w:val="28"/>
          <w:szCs w:val="28"/>
        </w:rPr>
        <w:t>ресурсов,</w:t>
      </w:r>
    </w:p>
    <w:p w14:paraId="0B3A8157" w14:textId="77777777" w:rsidR="00D35C80" w:rsidRPr="00E23ECE" w:rsidRDefault="00D35C80" w:rsidP="003B1A7C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t>необходимых для реализации Программы</w:t>
      </w:r>
    </w:p>
    <w:p w14:paraId="5E80AADD" w14:textId="77777777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0927CC56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6D6AFDF" w14:textId="6E765B62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1924CA">
        <w:rPr>
          <w:sz w:val="28"/>
          <w:szCs w:val="28"/>
        </w:rPr>
        <w:t>8</w:t>
      </w:r>
      <w:r w:rsidRPr="00E23ECE">
        <w:rPr>
          <w:sz w:val="28"/>
          <w:szCs w:val="28"/>
        </w:rPr>
        <w:t>. Программа финансируетс</w:t>
      </w:r>
      <w:r>
        <w:rPr>
          <w:sz w:val="28"/>
          <w:szCs w:val="28"/>
        </w:rPr>
        <w:t>я за счет средств федерального,</w:t>
      </w:r>
      <w:r w:rsidRPr="00E23ECE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местного</w:t>
      </w:r>
      <w:r w:rsidRPr="00E23ECE">
        <w:rPr>
          <w:sz w:val="28"/>
          <w:szCs w:val="28"/>
        </w:rPr>
        <w:t xml:space="preserve"> бюджетов, предоставленных </w:t>
      </w:r>
      <w:proofErr w:type="spellStart"/>
      <w:r w:rsidRPr="00E23ECE">
        <w:rPr>
          <w:sz w:val="28"/>
          <w:szCs w:val="28"/>
        </w:rPr>
        <w:t>Карталинскому</w:t>
      </w:r>
      <w:proofErr w:type="spellEnd"/>
      <w:r w:rsidRPr="00E23ECE">
        <w:rPr>
          <w:sz w:val="28"/>
          <w:szCs w:val="28"/>
        </w:rPr>
        <w:t xml:space="preserve"> муниципальному району на реализацию переданных государственных полномочий. Общий объем финансирования на весь период действия Программы составит </w:t>
      </w:r>
      <w:r w:rsidR="009816F1">
        <w:rPr>
          <w:sz w:val="28"/>
          <w:szCs w:val="28"/>
        </w:rPr>
        <w:t>1102836,20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тыс. руб., в том числе:</w:t>
      </w:r>
    </w:p>
    <w:p w14:paraId="0525D36F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в 202</w:t>
      </w:r>
      <w:r w:rsidR="00B51F24">
        <w:rPr>
          <w:sz w:val="28"/>
          <w:szCs w:val="28"/>
        </w:rPr>
        <w:t>4</w:t>
      </w:r>
      <w:r w:rsidRPr="00E23ECE">
        <w:rPr>
          <w:sz w:val="28"/>
          <w:szCs w:val="28"/>
        </w:rPr>
        <w:t xml:space="preserve"> году – </w:t>
      </w:r>
      <w:r w:rsidR="009816F1">
        <w:rPr>
          <w:sz w:val="28"/>
          <w:szCs w:val="28"/>
        </w:rPr>
        <w:t>354789,50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тыс. руб., из них:</w:t>
      </w:r>
    </w:p>
    <w:p w14:paraId="172CFF8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федерального бюджета – </w:t>
      </w:r>
      <w:r w:rsidR="009F1F32">
        <w:rPr>
          <w:sz w:val="28"/>
          <w:szCs w:val="28"/>
        </w:rPr>
        <w:t>27591,30</w:t>
      </w:r>
      <w:r w:rsidRPr="00E23ECE">
        <w:rPr>
          <w:sz w:val="28"/>
          <w:szCs w:val="28"/>
        </w:rPr>
        <w:t xml:space="preserve"> тыс. руб.;</w:t>
      </w:r>
    </w:p>
    <w:p w14:paraId="3452917D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областного бюджета – </w:t>
      </w:r>
      <w:r w:rsidR="009F1F32">
        <w:rPr>
          <w:sz w:val="28"/>
          <w:szCs w:val="28"/>
        </w:rPr>
        <w:t>327186,30</w:t>
      </w:r>
      <w:r w:rsidRPr="00E23ECE">
        <w:rPr>
          <w:sz w:val="28"/>
          <w:szCs w:val="28"/>
        </w:rPr>
        <w:t xml:space="preserve"> тыс. руб.;</w:t>
      </w:r>
    </w:p>
    <w:p w14:paraId="5EA446E5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– </w:t>
      </w:r>
      <w:r w:rsidR="009816F1">
        <w:rPr>
          <w:sz w:val="28"/>
          <w:szCs w:val="28"/>
        </w:rPr>
        <w:t>11,90</w:t>
      </w:r>
      <w:r w:rsidRPr="00E23EC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5F409AE7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в 202</w:t>
      </w:r>
      <w:r w:rsidR="00B51F24">
        <w:rPr>
          <w:sz w:val="28"/>
          <w:szCs w:val="28"/>
        </w:rPr>
        <w:t>5</w:t>
      </w:r>
      <w:r w:rsidRPr="00E23ECE">
        <w:rPr>
          <w:sz w:val="28"/>
          <w:szCs w:val="28"/>
        </w:rPr>
        <w:t xml:space="preserve"> году – </w:t>
      </w:r>
      <w:r w:rsidR="009816F1">
        <w:rPr>
          <w:sz w:val="28"/>
          <w:szCs w:val="28"/>
        </w:rPr>
        <w:t>368031,10</w:t>
      </w:r>
      <w:r w:rsidRPr="00E23ECE">
        <w:rPr>
          <w:sz w:val="28"/>
          <w:szCs w:val="28"/>
        </w:rPr>
        <w:t xml:space="preserve"> тыс. руб., из них:</w:t>
      </w:r>
    </w:p>
    <w:p w14:paraId="4C837658" w14:textId="7E34764B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федерального бюджета – </w:t>
      </w:r>
      <w:r w:rsidR="009F1F32">
        <w:rPr>
          <w:sz w:val="28"/>
          <w:szCs w:val="28"/>
        </w:rPr>
        <w:t>27</w:t>
      </w:r>
      <w:r w:rsidR="001924CA">
        <w:rPr>
          <w:sz w:val="28"/>
          <w:szCs w:val="28"/>
        </w:rPr>
        <w:t>95</w:t>
      </w:r>
      <w:r w:rsidR="009F1F32">
        <w:rPr>
          <w:sz w:val="28"/>
          <w:szCs w:val="28"/>
        </w:rPr>
        <w:t>1,00</w:t>
      </w:r>
      <w:r w:rsidRPr="00E23ECE">
        <w:rPr>
          <w:sz w:val="28"/>
          <w:szCs w:val="28"/>
        </w:rPr>
        <w:t xml:space="preserve"> тыс. руб.;</w:t>
      </w:r>
    </w:p>
    <w:p w14:paraId="6A5FF36B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областного бюджета – </w:t>
      </w:r>
      <w:r w:rsidR="009F1F32">
        <w:rPr>
          <w:sz w:val="28"/>
          <w:szCs w:val="28"/>
        </w:rPr>
        <w:t>340068,20</w:t>
      </w:r>
      <w:r w:rsidRPr="00E23ECE">
        <w:rPr>
          <w:sz w:val="28"/>
          <w:szCs w:val="28"/>
        </w:rPr>
        <w:t xml:space="preserve"> тыс. руб.;</w:t>
      </w:r>
    </w:p>
    <w:p w14:paraId="7E0A4DD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–</w:t>
      </w:r>
      <w:r w:rsidRPr="00E23ECE">
        <w:rPr>
          <w:sz w:val="28"/>
          <w:szCs w:val="28"/>
        </w:rPr>
        <w:t xml:space="preserve"> </w:t>
      </w:r>
      <w:r w:rsidR="009816F1">
        <w:rPr>
          <w:sz w:val="28"/>
          <w:szCs w:val="28"/>
        </w:rPr>
        <w:t>11,90</w:t>
      </w:r>
      <w:r w:rsidR="00DB58B8">
        <w:rPr>
          <w:sz w:val="28"/>
          <w:szCs w:val="28"/>
        </w:rPr>
        <w:t xml:space="preserve"> </w:t>
      </w:r>
      <w:r w:rsidR="00DB58B8" w:rsidRPr="00E23ECE">
        <w:rPr>
          <w:sz w:val="28"/>
          <w:szCs w:val="28"/>
        </w:rPr>
        <w:t>тыс.</w:t>
      </w:r>
      <w:r w:rsidR="00DB58B8">
        <w:rPr>
          <w:sz w:val="28"/>
          <w:szCs w:val="28"/>
        </w:rPr>
        <w:t xml:space="preserve"> </w:t>
      </w:r>
      <w:r w:rsidR="00DB58B8" w:rsidRPr="00E23ECE">
        <w:rPr>
          <w:sz w:val="28"/>
          <w:szCs w:val="28"/>
        </w:rPr>
        <w:t>руб</w:t>
      </w:r>
      <w:r w:rsidR="00DB58B8">
        <w:rPr>
          <w:sz w:val="28"/>
          <w:szCs w:val="28"/>
        </w:rPr>
        <w:t>.</w:t>
      </w:r>
      <w:r w:rsidRPr="00E23ECE">
        <w:rPr>
          <w:sz w:val="28"/>
          <w:szCs w:val="28"/>
        </w:rPr>
        <w:t>;</w:t>
      </w:r>
    </w:p>
    <w:p w14:paraId="6C587E74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в 202</w:t>
      </w:r>
      <w:r w:rsidR="00B51F24">
        <w:rPr>
          <w:sz w:val="28"/>
          <w:szCs w:val="28"/>
        </w:rPr>
        <w:t>6</w:t>
      </w:r>
      <w:r w:rsidRPr="00E23ECE">
        <w:rPr>
          <w:sz w:val="28"/>
          <w:szCs w:val="28"/>
        </w:rPr>
        <w:t xml:space="preserve"> году – </w:t>
      </w:r>
      <w:r w:rsidR="009816F1">
        <w:rPr>
          <w:sz w:val="28"/>
          <w:szCs w:val="28"/>
        </w:rPr>
        <w:t>380015,60</w:t>
      </w:r>
      <w:r w:rsidRPr="00E23ECE">
        <w:rPr>
          <w:sz w:val="28"/>
          <w:szCs w:val="28"/>
        </w:rPr>
        <w:t xml:space="preserve"> тыс. руб., из них:</w:t>
      </w:r>
    </w:p>
    <w:p w14:paraId="19F80A13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федерального бюджета </w:t>
      </w:r>
      <w:r>
        <w:rPr>
          <w:sz w:val="28"/>
          <w:szCs w:val="28"/>
        </w:rPr>
        <w:t xml:space="preserve">– </w:t>
      </w:r>
      <w:r w:rsidR="009F1F32">
        <w:rPr>
          <w:sz w:val="28"/>
          <w:szCs w:val="28"/>
        </w:rPr>
        <w:t>27609,30</w:t>
      </w:r>
      <w:r w:rsidRPr="00E23ECE">
        <w:rPr>
          <w:sz w:val="28"/>
          <w:szCs w:val="28"/>
        </w:rPr>
        <w:t xml:space="preserve"> тыс. руб.;</w:t>
      </w:r>
    </w:p>
    <w:p w14:paraId="5BA73DF6" w14:textId="77777777" w:rsidR="00D35C80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средства областного бюджета – </w:t>
      </w:r>
      <w:r w:rsidR="009F1F32">
        <w:rPr>
          <w:sz w:val="28"/>
          <w:szCs w:val="28"/>
        </w:rPr>
        <w:t>352394,40</w:t>
      </w:r>
      <w:r w:rsidRPr="00E23ECE">
        <w:rPr>
          <w:sz w:val="28"/>
          <w:szCs w:val="28"/>
        </w:rPr>
        <w:t xml:space="preserve"> тыс. руб</w:t>
      </w:r>
      <w:r w:rsidR="007A1A18">
        <w:rPr>
          <w:sz w:val="28"/>
          <w:szCs w:val="28"/>
        </w:rPr>
        <w:t>.</w:t>
      </w:r>
      <w:r w:rsidR="00DB58B8">
        <w:rPr>
          <w:sz w:val="28"/>
          <w:szCs w:val="28"/>
        </w:rPr>
        <w:t>;</w:t>
      </w:r>
    </w:p>
    <w:p w14:paraId="3A00F603" w14:textId="77777777" w:rsidR="00DB58B8" w:rsidRPr="00E23ECE" w:rsidRDefault="00DB58B8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–</w:t>
      </w:r>
      <w:r w:rsidRPr="00E23ECE">
        <w:rPr>
          <w:sz w:val="28"/>
          <w:szCs w:val="28"/>
        </w:rPr>
        <w:t xml:space="preserve"> </w:t>
      </w:r>
      <w:r w:rsidR="009816F1">
        <w:rPr>
          <w:sz w:val="28"/>
          <w:szCs w:val="28"/>
        </w:rPr>
        <w:t>11,90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E23ECE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14:paraId="51EA9D4B" w14:textId="46E143E1" w:rsidR="00D35C80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</w:t>
      </w:r>
      <w:r w:rsidR="00EA73D0">
        <w:rPr>
          <w:sz w:val="28"/>
          <w:szCs w:val="28"/>
        </w:rPr>
        <w:t>9</w:t>
      </w:r>
      <w:r w:rsidRPr="00E23ECE">
        <w:rPr>
          <w:sz w:val="28"/>
          <w:szCs w:val="28"/>
        </w:rPr>
        <w:t>. Финансирование мероприятий Программы осуществляется в пределах выделенных</w:t>
      </w:r>
      <w:r>
        <w:rPr>
          <w:sz w:val="28"/>
          <w:szCs w:val="28"/>
        </w:rPr>
        <w:t xml:space="preserve"> бюджетных средств и уточняется, </w:t>
      </w:r>
      <w:r w:rsidRPr="00E23ECE">
        <w:rPr>
          <w:sz w:val="28"/>
          <w:szCs w:val="28"/>
        </w:rPr>
        <w:t>исхо</w:t>
      </w:r>
      <w:r>
        <w:rPr>
          <w:sz w:val="28"/>
          <w:szCs w:val="28"/>
        </w:rPr>
        <w:t xml:space="preserve">дя из возможностей федерального, </w:t>
      </w:r>
      <w:r w:rsidRPr="00E23ECE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и местного</w:t>
      </w:r>
      <w:r w:rsidRPr="00E23ECE">
        <w:rPr>
          <w:sz w:val="28"/>
          <w:szCs w:val="28"/>
        </w:rPr>
        <w:t xml:space="preserve"> бюджетов.</w:t>
      </w:r>
    </w:p>
    <w:p w14:paraId="30A115AC" w14:textId="77194692" w:rsidR="00D35C80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2EC92FA4" w14:textId="79E1A149" w:rsidR="00D35C80" w:rsidRDefault="00D35C80" w:rsidP="003B1A7C">
      <w:pPr>
        <w:tabs>
          <w:tab w:val="left" w:pos="6255"/>
        </w:tabs>
        <w:jc w:val="center"/>
        <w:rPr>
          <w:sz w:val="28"/>
          <w:szCs w:val="28"/>
        </w:rPr>
      </w:pPr>
      <w:r w:rsidRPr="00E23ECE">
        <w:rPr>
          <w:sz w:val="28"/>
          <w:szCs w:val="28"/>
        </w:rPr>
        <w:lastRenderedPageBreak/>
        <w:t>VI.  Механизмы реализации Программы</w:t>
      </w:r>
    </w:p>
    <w:p w14:paraId="5FF55EBC" w14:textId="77777777" w:rsidR="00625267" w:rsidRDefault="00625267" w:rsidP="003B1A7C">
      <w:pPr>
        <w:tabs>
          <w:tab w:val="left" w:pos="6255"/>
        </w:tabs>
        <w:jc w:val="center"/>
        <w:rPr>
          <w:sz w:val="28"/>
          <w:szCs w:val="28"/>
        </w:rPr>
      </w:pPr>
    </w:p>
    <w:p w14:paraId="77357D58" w14:textId="77777777" w:rsidR="00D35C80" w:rsidRPr="00E23ECE" w:rsidRDefault="00D35C80" w:rsidP="00D35C80">
      <w:pPr>
        <w:tabs>
          <w:tab w:val="left" w:pos="6255"/>
        </w:tabs>
        <w:jc w:val="both"/>
        <w:rPr>
          <w:sz w:val="28"/>
          <w:szCs w:val="28"/>
        </w:rPr>
      </w:pPr>
    </w:p>
    <w:p w14:paraId="5A167FD8" w14:textId="23C097EA" w:rsidR="00D35C80" w:rsidRPr="00E23ECE" w:rsidRDefault="00EA73D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35C80" w:rsidRPr="00E23ECE">
        <w:rPr>
          <w:sz w:val="28"/>
          <w:szCs w:val="28"/>
        </w:rPr>
        <w:t>. Реализацию Программы осуществляет руководитель УСЗН по четырем Подпрограммам:</w:t>
      </w:r>
    </w:p>
    <w:p w14:paraId="2C336A72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1) «Функционирование системы социального обслуживания и социальной поддержки  отдельных категорий граждан в Карталинском муниципальном районе» (приложение 3 к настоящей Программе). </w:t>
      </w:r>
    </w:p>
    <w:p w14:paraId="4B875D3F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Реализацию Подпрограммы осуществляет директор КЦСОН.</w:t>
      </w:r>
    </w:p>
    <w:p w14:paraId="23111ED1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КЦСОН готовит информацию о реализации Подпрограммы, отчитывается перед руководителем УСЗН о выполнении программных мероприятий, используемых средствах бюджета;</w:t>
      </w:r>
    </w:p>
    <w:p w14:paraId="62D8051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«Дети Южного Урала» в Карталинском муниципальном районе (приложение 4 к настоящей Программе).</w:t>
      </w:r>
    </w:p>
    <w:p w14:paraId="144893BC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 xml:space="preserve">Реализацию Подпрограммы и отчет руководителю УСЗН о выполнении программных мероприятий осуществляют директор МУСО «Центр помощи </w:t>
      </w:r>
      <w:proofErr w:type="gramStart"/>
      <w:r w:rsidRPr="00E23ECE">
        <w:rPr>
          <w:sz w:val="28"/>
          <w:szCs w:val="28"/>
        </w:rPr>
        <w:t>детям</w:t>
      </w:r>
      <w:proofErr w:type="gramEnd"/>
      <w:r w:rsidRPr="00E23ECE">
        <w:rPr>
          <w:sz w:val="28"/>
          <w:szCs w:val="28"/>
        </w:rPr>
        <w:t xml:space="preserve"> оставшимся без попечения родителей», начальник отдела «Семья» и начальник отдела «Опеки и попечительства» УСЗН;</w:t>
      </w:r>
    </w:p>
    <w:p w14:paraId="3F584C3E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«Повышение качества жизни граждан пожилого возраста и иных категорий граждан в Карталинском муниципальном районе» (приложение 5 к настоящей Программе).</w:t>
      </w:r>
    </w:p>
    <w:p w14:paraId="3971C22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Реализацию Подпрограммы и отчет руководителю УСЗН о выполнении программных мероприятий осуществляют начальник отдела льгот и реабилитации, начальник отдела жилищных субсидий</w:t>
      </w:r>
      <w:r>
        <w:rPr>
          <w:sz w:val="28"/>
          <w:szCs w:val="28"/>
        </w:rPr>
        <w:t xml:space="preserve"> УСЗН;</w:t>
      </w:r>
    </w:p>
    <w:p w14:paraId="5C327E5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«Организация работы органа управления социальной защиты населения» (приложение 6 к настоящей Программе).</w:t>
      </w:r>
    </w:p>
    <w:p w14:paraId="18262C46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Реализацию Подпрограммы и отчет руководителю УСЗН о выполнении программных мероприятий осуществляет заместитель начальника УСЗН.</w:t>
      </w:r>
    </w:p>
    <w:p w14:paraId="0B7D2A49" w14:textId="7D34CA5D" w:rsidR="00D35C80" w:rsidRPr="00E23ECE" w:rsidRDefault="009D0C3E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73D0">
        <w:rPr>
          <w:sz w:val="28"/>
          <w:szCs w:val="28"/>
        </w:rPr>
        <w:t>1</w:t>
      </w:r>
      <w:r w:rsidR="00D35C80" w:rsidRPr="00E23ECE">
        <w:rPr>
          <w:sz w:val="28"/>
          <w:szCs w:val="28"/>
        </w:rPr>
        <w:t>. На исполнение мероприятий Программы могут оказать влияние объективные факторы, среди которых можно выделить такие, как:</w:t>
      </w:r>
    </w:p>
    <w:p w14:paraId="5BCBF67A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1) изменение законодательства;</w:t>
      </w:r>
    </w:p>
    <w:p w14:paraId="3ABB9CDC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2) изменение величины прожиточного минимума, устанавливаемого постановлением Губернатора Челябинской области;</w:t>
      </w:r>
    </w:p>
    <w:p w14:paraId="4A7D6509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3) изменение размеров, пособий, компенсационных и иных денежных выплат;</w:t>
      </w:r>
    </w:p>
    <w:p w14:paraId="4799DE30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4) рост рождаемости;</w:t>
      </w:r>
    </w:p>
    <w:p w14:paraId="74EDC20F" w14:textId="013E3368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5) увеличение тарифов на жилищно-коммунальные услуги, услуги связи;</w:t>
      </w:r>
    </w:p>
    <w:p w14:paraId="603AA57F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6) недостаточность финансирования из бюджетных источников.</w:t>
      </w:r>
    </w:p>
    <w:p w14:paraId="44EBD047" w14:textId="77777777" w:rsidR="00D35C80" w:rsidRPr="00E23ECE" w:rsidRDefault="00D35C80" w:rsidP="00D35C80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Указанные выше факторы могут привести как к расширению круга получателей тех или иных мер социальной поддержки и социальных услуг, так и к  уменьшению.</w:t>
      </w:r>
    </w:p>
    <w:p w14:paraId="0C2875D2" w14:textId="4790A626" w:rsidR="00C57879" w:rsidRDefault="00D35C80" w:rsidP="00AA2B91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E23ECE">
        <w:rPr>
          <w:sz w:val="28"/>
          <w:szCs w:val="28"/>
        </w:rPr>
        <w:t>2</w:t>
      </w:r>
      <w:r w:rsidR="00EA73D0">
        <w:rPr>
          <w:sz w:val="28"/>
          <w:szCs w:val="28"/>
        </w:rPr>
        <w:t>2</w:t>
      </w:r>
      <w:r w:rsidRPr="00E23ECE">
        <w:rPr>
          <w:sz w:val="28"/>
          <w:szCs w:val="28"/>
        </w:rPr>
        <w:t>. Экономическая эффективность реализации Программы в основном завис</w:t>
      </w:r>
      <w:r w:rsidR="009F1F32">
        <w:rPr>
          <w:sz w:val="28"/>
          <w:szCs w:val="28"/>
        </w:rPr>
        <w:t>и</w:t>
      </w:r>
      <w:r w:rsidRPr="00E23ECE">
        <w:rPr>
          <w:sz w:val="28"/>
          <w:szCs w:val="28"/>
        </w:rPr>
        <w:t xml:space="preserve">т от </w:t>
      </w:r>
      <w:proofErr w:type="gramStart"/>
      <w:r w:rsidRPr="00E23ECE">
        <w:rPr>
          <w:sz w:val="28"/>
          <w:szCs w:val="28"/>
        </w:rPr>
        <w:t>степени  достижения</w:t>
      </w:r>
      <w:proofErr w:type="gramEnd"/>
      <w:r w:rsidRPr="00E23ECE">
        <w:rPr>
          <w:sz w:val="28"/>
          <w:szCs w:val="28"/>
        </w:rPr>
        <w:t xml:space="preserve">  целевых показателей.</w:t>
      </w:r>
    </w:p>
    <w:p w14:paraId="073CBD1A" w14:textId="77777777" w:rsidR="00D35C80" w:rsidRDefault="00D35C80" w:rsidP="00322A7B">
      <w:pPr>
        <w:contextualSpacing/>
        <w:jc w:val="both"/>
        <w:rPr>
          <w:sz w:val="28"/>
          <w:szCs w:val="28"/>
        </w:rPr>
        <w:sectPr w:rsidR="00D35C80" w:rsidSect="00CA0CA3">
          <w:headerReference w:type="default" r:id="rId8"/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DE07A2" w14:textId="77777777" w:rsidR="00D35C80" w:rsidRPr="000D1EDF" w:rsidRDefault="00D35C80" w:rsidP="00D35C80">
      <w:pPr>
        <w:tabs>
          <w:tab w:val="left" w:pos="6255"/>
        </w:tabs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1D79D4D" w14:textId="77777777" w:rsidR="00D35C80" w:rsidRDefault="00D35C80" w:rsidP="00D35C80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к</w:t>
      </w:r>
      <w:r>
        <w:rPr>
          <w:sz w:val="28"/>
          <w:szCs w:val="28"/>
        </w:rPr>
        <w:t xml:space="preserve"> муниципальной</w:t>
      </w:r>
      <w:r w:rsidRPr="000D1EDF">
        <w:rPr>
          <w:sz w:val="28"/>
          <w:szCs w:val="28"/>
        </w:rPr>
        <w:t xml:space="preserve"> программе «Развитие</w:t>
      </w:r>
    </w:p>
    <w:p w14:paraId="77BA8FCD" w14:textId="77777777" w:rsidR="00D35C80" w:rsidRPr="000D1EDF" w:rsidRDefault="00D35C80" w:rsidP="00D35C80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в </w:t>
      </w:r>
    </w:p>
    <w:p w14:paraId="4B2B9CFD" w14:textId="77777777" w:rsidR="00D35C80" w:rsidRDefault="00D35C80" w:rsidP="00D35C80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Карталинско</w:t>
      </w:r>
      <w:r>
        <w:rPr>
          <w:sz w:val="28"/>
          <w:szCs w:val="28"/>
        </w:rPr>
        <w:t>м</w:t>
      </w:r>
      <w:r w:rsidRPr="000D1ED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</w:p>
    <w:p w14:paraId="633276F1" w14:textId="77777777" w:rsidR="00D35C80" w:rsidRPr="000D1EDF" w:rsidRDefault="00D35C80" w:rsidP="00D35C80">
      <w:pPr>
        <w:tabs>
          <w:tab w:val="left" w:pos="6255"/>
        </w:tabs>
        <w:ind w:left="9781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0D1EDF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1F24">
        <w:rPr>
          <w:sz w:val="28"/>
          <w:szCs w:val="28"/>
        </w:rPr>
        <w:t>6</w:t>
      </w:r>
      <w:r w:rsidRPr="000D1EDF">
        <w:rPr>
          <w:sz w:val="28"/>
          <w:szCs w:val="28"/>
        </w:rPr>
        <w:t xml:space="preserve"> годы</w:t>
      </w:r>
    </w:p>
    <w:p w14:paraId="2209DE02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6F96C020" w14:textId="77777777" w:rsidR="00D35C80" w:rsidRPr="00784F5F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05557DD2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784F5F">
        <w:rPr>
          <w:sz w:val="28"/>
          <w:szCs w:val="28"/>
        </w:rPr>
        <w:t xml:space="preserve">Перечень целевых </w:t>
      </w:r>
      <w:r>
        <w:rPr>
          <w:sz w:val="28"/>
          <w:szCs w:val="28"/>
        </w:rPr>
        <w:t>индикаторов</w:t>
      </w:r>
      <w:r w:rsidRPr="00784F5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6601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660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14:paraId="3BC88DDF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1F">
        <w:rPr>
          <w:sz w:val="28"/>
          <w:szCs w:val="28"/>
        </w:rPr>
        <w:t>«Развит</w:t>
      </w:r>
      <w:r>
        <w:rPr>
          <w:sz w:val="28"/>
          <w:szCs w:val="28"/>
        </w:rPr>
        <w:t xml:space="preserve">ие социальной защиты населения  </w:t>
      </w:r>
      <w:r w:rsidRPr="0026601F">
        <w:rPr>
          <w:sz w:val="28"/>
          <w:szCs w:val="28"/>
        </w:rPr>
        <w:t>в Карталинском муниципа</w:t>
      </w:r>
      <w:r>
        <w:rPr>
          <w:sz w:val="28"/>
          <w:szCs w:val="28"/>
        </w:rPr>
        <w:t>льном районе» на 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1F2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14:paraId="17F780C7" w14:textId="77777777" w:rsidR="00D35C80" w:rsidRPr="00784F5F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0D1400D4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3"/>
        <w:gridCol w:w="6079"/>
        <w:gridCol w:w="652"/>
        <w:gridCol w:w="2916"/>
        <w:gridCol w:w="1363"/>
        <w:gridCol w:w="1358"/>
        <w:gridCol w:w="1359"/>
        <w:gridCol w:w="1467"/>
      </w:tblGrid>
      <w:tr w:rsidR="00633B73" w:rsidRPr="00EA73D0" w14:paraId="210D3E9C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537070C6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 xml:space="preserve">№ </w:t>
            </w:r>
          </w:p>
          <w:p w14:paraId="1BA338C5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п/п</w:t>
            </w:r>
          </w:p>
        </w:tc>
        <w:tc>
          <w:tcPr>
            <w:tcW w:w="6079" w:type="dxa"/>
            <w:shd w:val="clear" w:color="auto" w:fill="auto"/>
          </w:tcPr>
          <w:p w14:paraId="5FC59310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proofErr w:type="gramStart"/>
            <w:r w:rsidRPr="00EA73D0">
              <w:rPr>
                <w:lang w:bidi="en-US"/>
              </w:rPr>
              <w:t>Наименование  целевого</w:t>
            </w:r>
            <w:proofErr w:type="gramEnd"/>
            <w:r w:rsidRPr="00EA73D0">
              <w:rPr>
                <w:lang w:bidi="en-US"/>
              </w:rPr>
              <w:t xml:space="preserve"> показателя</w:t>
            </w:r>
          </w:p>
        </w:tc>
        <w:tc>
          <w:tcPr>
            <w:tcW w:w="652" w:type="dxa"/>
            <w:shd w:val="clear" w:color="auto" w:fill="auto"/>
          </w:tcPr>
          <w:p w14:paraId="39A7C12D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Ед. изм.</w:t>
            </w:r>
          </w:p>
        </w:tc>
        <w:tc>
          <w:tcPr>
            <w:tcW w:w="2916" w:type="dxa"/>
          </w:tcPr>
          <w:p w14:paraId="73AAB88E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5547" w:type="dxa"/>
            <w:gridSpan w:val="4"/>
          </w:tcPr>
          <w:p w14:paraId="77771E49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Значения целевого индикатора</w:t>
            </w:r>
          </w:p>
          <w:p w14:paraId="2FD1DCB8" w14:textId="77777777" w:rsidR="00633B73" w:rsidRPr="00EA73D0" w:rsidRDefault="00633B73" w:rsidP="00EA73D0">
            <w:pPr>
              <w:tabs>
                <w:tab w:val="left" w:pos="6255"/>
              </w:tabs>
              <w:jc w:val="center"/>
              <w:rPr>
                <w:lang w:bidi="en-US"/>
              </w:rPr>
            </w:pPr>
          </w:p>
        </w:tc>
      </w:tr>
      <w:tr w:rsidR="00633B73" w:rsidRPr="00EA73D0" w14:paraId="494594AF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1427B041" w14:textId="77777777" w:rsidR="00633B73" w:rsidRPr="00EA73D0" w:rsidRDefault="00633B73" w:rsidP="00EA73D0">
            <w:pPr>
              <w:tabs>
                <w:tab w:val="left" w:pos="6255"/>
              </w:tabs>
              <w:ind w:left="639" w:right="-108"/>
              <w:jc w:val="center"/>
              <w:rPr>
                <w:lang w:bidi="en-US"/>
              </w:rPr>
            </w:pPr>
          </w:p>
        </w:tc>
        <w:tc>
          <w:tcPr>
            <w:tcW w:w="6079" w:type="dxa"/>
            <w:shd w:val="clear" w:color="auto" w:fill="auto"/>
          </w:tcPr>
          <w:p w14:paraId="51A16F5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652" w:type="dxa"/>
            <w:shd w:val="clear" w:color="auto" w:fill="auto"/>
          </w:tcPr>
          <w:p w14:paraId="3938A875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2916" w:type="dxa"/>
          </w:tcPr>
          <w:p w14:paraId="4DA35A2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363" w:type="dxa"/>
            <w:shd w:val="clear" w:color="auto" w:fill="auto"/>
          </w:tcPr>
          <w:p w14:paraId="0EC69F94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2023 год</w:t>
            </w:r>
          </w:p>
        </w:tc>
        <w:tc>
          <w:tcPr>
            <w:tcW w:w="1358" w:type="dxa"/>
          </w:tcPr>
          <w:p w14:paraId="74E4AB95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2024 год</w:t>
            </w:r>
          </w:p>
        </w:tc>
        <w:tc>
          <w:tcPr>
            <w:tcW w:w="1359" w:type="dxa"/>
            <w:shd w:val="clear" w:color="auto" w:fill="auto"/>
          </w:tcPr>
          <w:p w14:paraId="0397638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2025 год</w:t>
            </w:r>
          </w:p>
        </w:tc>
        <w:tc>
          <w:tcPr>
            <w:tcW w:w="1467" w:type="dxa"/>
            <w:shd w:val="clear" w:color="auto" w:fill="auto"/>
          </w:tcPr>
          <w:p w14:paraId="61D1D0D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2026 год</w:t>
            </w:r>
          </w:p>
        </w:tc>
      </w:tr>
      <w:tr w:rsidR="00633B73" w:rsidRPr="00EA73D0" w14:paraId="3883982C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0D65C97B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1.</w:t>
            </w:r>
          </w:p>
        </w:tc>
        <w:tc>
          <w:tcPr>
            <w:tcW w:w="6079" w:type="dxa"/>
            <w:shd w:val="clear" w:color="auto" w:fill="auto"/>
          </w:tcPr>
          <w:p w14:paraId="14EF273D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граждан, получивших социальные услуги в полустационарной форме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 (</w:t>
            </w:r>
            <w:proofErr w:type="spellStart"/>
            <w:r w:rsidRPr="00EA73D0">
              <w:t>Dсоц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35C10170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4860FAF5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Dсоц</w:t>
            </w:r>
            <w:proofErr w:type="spellEnd"/>
            <w:r w:rsidRPr="00EA73D0">
              <w:t>) рассчитывается по формуле:</w:t>
            </w:r>
          </w:p>
          <w:p w14:paraId="4B88579A" w14:textId="77777777" w:rsidR="00633B73" w:rsidRPr="00EA73D0" w:rsidRDefault="00633B73" w:rsidP="00EA73D0">
            <w:pPr>
              <w:jc w:val="center"/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013A6BAE" wp14:editId="39419C2C">
                  <wp:extent cx="1161750" cy="336114"/>
                  <wp:effectExtent l="19050" t="0" r="300" b="0"/>
                  <wp:docPr id="48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93" cy="33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59D8A" w14:textId="77777777" w:rsidR="00633B73" w:rsidRPr="00EA73D0" w:rsidRDefault="00633B73" w:rsidP="00EA73D0">
            <w:pPr>
              <w:textAlignment w:val="baseline"/>
              <w:rPr>
                <w:lang w:bidi="en-US"/>
              </w:rPr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численность граждан, получивших социальные услуги в КЦСОН;</w:t>
            </w:r>
            <w:r w:rsidRPr="00EA73D0">
              <w:br/>
            </w:r>
            <w:proofErr w:type="spellStart"/>
            <w:r w:rsidRPr="00EA73D0">
              <w:t>Чобр</w:t>
            </w:r>
            <w:proofErr w:type="spellEnd"/>
            <w:r w:rsidRPr="00EA73D0">
              <w:t xml:space="preserve"> - численность граждан, обратившихся за получением социальных услуг в КЦСОН</w:t>
            </w:r>
            <w:r w:rsidRPr="00EA73D0">
              <w:br/>
            </w:r>
          </w:p>
        </w:tc>
        <w:tc>
          <w:tcPr>
            <w:tcW w:w="1363" w:type="dxa"/>
            <w:shd w:val="clear" w:color="auto" w:fill="auto"/>
          </w:tcPr>
          <w:p w14:paraId="2EC994DF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358" w:type="dxa"/>
          </w:tcPr>
          <w:p w14:paraId="0660EB6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359" w:type="dxa"/>
            <w:shd w:val="clear" w:color="auto" w:fill="auto"/>
          </w:tcPr>
          <w:p w14:paraId="4F33B7B1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467" w:type="dxa"/>
            <w:shd w:val="clear" w:color="auto" w:fill="auto"/>
          </w:tcPr>
          <w:p w14:paraId="0E1AE30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</w:tr>
      <w:tr w:rsidR="00633B73" w:rsidRPr="00EA73D0" w14:paraId="01AF19AE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2B719EA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2.</w:t>
            </w:r>
          </w:p>
        </w:tc>
        <w:tc>
          <w:tcPr>
            <w:tcW w:w="6079" w:type="dxa"/>
            <w:shd w:val="clear" w:color="auto" w:fill="auto"/>
          </w:tcPr>
          <w:p w14:paraId="40E08898" w14:textId="301BF61C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  <w:r w:rsidR="001553B4" w:rsidRPr="00EA73D0">
              <w:t xml:space="preserve"> </w:t>
            </w:r>
            <w:r w:rsidRPr="00EA73D0">
              <w:t>(</w:t>
            </w:r>
            <w:proofErr w:type="spellStart"/>
            <w:r w:rsidRPr="00EA73D0">
              <w:t>Dсоц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00E508D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6D90B682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Dсоц</w:t>
            </w:r>
            <w:proofErr w:type="spellEnd"/>
            <w:r w:rsidRPr="00EA73D0">
              <w:t>) рассчитывается по формуле:</w:t>
            </w:r>
          </w:p>
          <w:p w14:paraId="63B67EFA" w14:textId="77777777" w:rsidR="00633B73" w:rsidRPr="00EA73D0" w:rsidRDefault="00633B73" w:rsidP="00EA73D0">
            <w:pPr>
              <w:spacing w:before="240" w:after="336"/>
              <w:jc w:val="center"/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25111309" wp14:editId="1B14176A">
                  <wp:extent cx="1168950" cy="338197"/>
                  <wp:effectExtent l="19050" t="0" r="0" b="0"/>
                  <wp:docPr id="49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55" cy="33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23BD2" w14:textId="77777777" w:rsidR="00633B73" w:rsidRPr="00EA73D0" w:rsidRDefault="00633B73" w:rsidP="00EA73D0">
            <w:pPr>
              <w:textAlignment w:val="baseline"/>
              <w:rPr>
                <w:lang w:bidi="en-US"/>
              </w:rPr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численность граждан, получивших социальные услуги в КЦСОН;</w:t>
            </w:r>
            <w:r w:rsidRPr="00EA73D0">
              <w:br/>
            </w:r>
            <w:proofErr w:type="spellStart"/>
            <w:r w:rsidRPr="00EA73D0">
              <w:t>Чобр</w:t>
            </w:r>
            <w:proofErr w:type="spellEnd"/>
            <w:r w:rsidRPr="00EA73D0">
              <w:t xml:space="preserve"> - численность граждан, обратившихся за получением социальных услуг в КЦСОН</w:t>
            </w:r>
          </w:p>
        </w:tc>
        <w:tc>
          <w:tcPr>
            <w:tcW w:w="1363" w:type="dxa"/>
            <w:shd w:val="clear" w:color="auto" w:fill="auto"/>
          </w:tcPr>
          <w:p w14:paraId="012DE2E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358" w:type="dxa"/>
          </w:tcPr>
          <w:p w14:paraId="5867467C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359" w:type="dxa"/>
            <w:shd w:val="clear" w:color="auto" w:fill="auto"/>
          </w:tcPr>
          <w:p w14:paraId="0D07D93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  <w:tc>
          <w:tcPr>
            <w:tcW w:w="1467" w:type="dxa"/>
            <w:shd w:val="clear" w:color="auto" w:fill="auto"/>
          </w:tcPr>
          <w:p w14:paraId="0124F3F1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99,5</w:t>
            </w:r>
          </w:p>
        </w:tc>
      </w:tr>
      <w:tr w:rsidR="00633B73" w:rsidRPr="00EA73D0" w14:paraId="251B8535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3578D35F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3.</w:t>
            </w:r>
          </w:p>
        </w:tc>
        <w:tc>
          <w:tcPr>
            <w:tcW w:w="6079" w:type="dxa"/>
            <w:shd w:val="clear" w:color="auto" w:fill="auto"/>
          </w:tcPr>
          <w:p w14:paraId="7751BA76" w14:textId="3BBD4A2B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  <w:r w:rsidR="001553B4" w:rsidRPr="00EA73D0">
              <w:t xml:space="preserve"> </w:t>
            </w:r>
            <w:r w:rsidRPr="00EA73D0">
              <w:t>(</w:t>
            </w:r>
            <w:proofErr w:type="spellStart"/>
            <w:r w:rsidRPr="00EA73D0">
              <w:t>Dснят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156B3562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4CEBB576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Dснят</w:t>
            </w:r>
            <w:proofErr w:type="spellEnd"/>
            <w:r w:rsidRPr="00EA73D0">
              <w:t>) рассчитывается по формуле:</w:t>
            </w:r>
          </w:p>
          <w:p w14:paraId="099D46F0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6CD2FA7F" wp14:editId="74E0D4CB">
                  <wp:extent cx="1471350" cy="405652"/>
                  <wp:effectExtent l="19050" t="0" r="0" b="0"/>
                  <wp:docPr id="50" name="Рисунок 9" descr="https://api.docs.cntd.ru/img/57/46/68/51/1/25b55679-56e3-483c-a24d-903dd5bba6e9/P00DE00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57/46/68/51/1/25b55679-56e3-483c-a24d-903dd5bba6e9/P00DE00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40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71B35" w14:textId="77777777" w:rsidR="00633B73" w:rsidRPr="00EA73D0" w:rsidRDefault="00633B73" w:rsidP="00EA73D0">
            <w:pPr>
              <w:textAlignment w:val="baseline"/>
              <w:rPr>
                <w:lang w:bidi="en-US"/>
              </w:rPr>
            </w:pPr>
            <w:proofErr w:type="spellStart"/>
            <w:r w:rsidRPr="00EA73D0">
              <w:t>Чснят</w:t>
            </w:r>
            <w:proofErr w:type="spellEnd"/>
            <w:r w:rsidRPr="00EA73D0">
              <w:t xml:space="preserve"> - численность семей, состоявших на учете в отделении помощи семье и детям КЦСОН, снятых с учета из числа состоявших на учете в отделении помощи семье и детям КЦСОН в связи с улучшением ситуации в семье;</w:t>
            </w:r>
            <w:r w:rsidRPr="00EA73D0">
              <w:br/>
            </w:r>
            <w:proofErr w:type="spellStart"/>
            <w:r w:rsidRPr="00EA73D0">
              <w:t>Чобщ</w:t>
            </w:r>
            <w:proofErr w:type="spellEnd"/>
            <w:r w:rsidRPr="00EA73D0">
              <w:t xml:space="preserve"> - численность семей, состоящих на учете в отделении помощи семье и детям КЦСОН</w:t>
            </w:r>
          </w:p>
        </w:tc>
        <w:tc>
          <w:tcPr>
            <w:tcW w:w="1363" w:type="dxa"/>
            <w:shd w:val="clear" w:color="auto" w:fill="auto"/>
          </w:tcPr>
          <w:p w14:paraId="189BBF0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5</w:t>
            </w:r>
          </w:p>
        </w:tc>
        <w:tc>
          <w:tcPr>
            <w:tcW w:w="1358" w:type="dxa"/>
          </w:tcPr>
          <w:p w14:paraId="29FC7CA2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14:paraId="56462DD0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D58720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5</w:t>
            </w:r>
          </w:p>
        </w:tc>
      </w:tr>
      <w:tr w:rsidR="00633B73" w:rsidRPr="00EA73D0" w14:paraId="5CAFC830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2BD2161A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4.</w:t>
            </w:r>
          </w:p>
        </w:tc>
        <w:tc>
          <w:tcPr>
            <w:tcW w:w="6079" w:type="dxa"/>
            <w:shd w:val="clear" w:color="auto" w:fill="auto"/>
          </w:tcPr>
          <w:p w14:paraId="35A6A0BD" w14:textId="02BD380D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  <w:r w:rsidR="001553B4" w:rsidRPr="00EA73D0">
              <w:t xml:space="preserve"> </w:t>
            </w:r>
            <w:r w:rsidRPr="00EA73D0">
              <w:t>(</w:t>
            </w:r>
            <w:proofErr w:type="spellStart"/>
            <w:r w:rsidRPr="00EA73D0">
              <w:t>Dсоц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54713C77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172977DA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Dсоц</w:t>
            </w:r>
            <w:proofErr w:type="spellEnd"/>
            <w:r w:rsidRPr="00EA73D0">
              <w:t>) рассчитывается по формуле:</w:t>
            </w:r>
          </w:p>
          <w:p w14:paraId="2CE798C6" w14:textId="77777777" w:rsidR="00633B73" w:rsidRPr="00EA73D0" w:rsidRDefault="00633B73" w:rsidP="00EA73D0">
            <w:pPr>
              <w:jc w:val="center"/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705056EB" wp14:editId="55237A38">
                  <wp:extent cx="1169651" cy="338400"/>
                  <wp:effectExtent l="19050" t="0" r="0" b="0"/>
                  <wp:docPr id="51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73" cy="34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CAEB5" w14:textId="77777777" w:rsidR="00633B73" w:rsidRPr="00EA73D0" w:rsidRDefault="00633B73" w:rsidP="00EA73D0">
            <w:pPr>
              <w:textAlignment w:val="baseline"/>
              <w:rPr>
                <w:lang w:bidi="en-US"/>
              </w:rPr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численность граждан, получивших социальные услуги в МУСО «Центр помощи детям, оставшимся без попечения родителей»;</w:t>
            </w:r>
            <w:r w:rsidRPr="00EA73D0">
              <w:br/>
            </w:r>
            <w:proofErr w:type="spellStart"/>
            <w:r w:rsidRPr="00EA73D0">
              <w:t>Чобр</w:t>
            </w:r>
            <w:proofErr w:type="spellEnd"/>
            <w:r w:rsidRPr="00EA73D0">
              <w:t xml:space="preserve"> - численность граждан, обратившихся за получением социальных услуг в МУСО «Центр помощи детям, оставшимся без попечения родителей»</w:t>
            </w:r>
          </w:p>
        </w:tc>
        <w:tc>
          <w:tcPr>
            <w:tcW w:w="1363" w:type="dxa"/>
            <w:shd w:val="clear" w:color="auto" w:fill="auto"/>
          </w:tcPr>
          <w:p w14:paraId="6C273A3B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358" w:type="dxa"/>
          </w:tcPr>
          <w:p w14:paraId="37F1D987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359" w:type="dxa"/>
            <w:shd w:val="clear" w:color="auto" w:fill="auto"/>
          </w:tcPr>
          <w:p w14:paraId="5432DFB1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14:paraId="3EBC665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</w:tr>
      <w:tr w:rsidR="00633B73" w:rsidRPr="00EA73D0" w14:paraId="521D25E6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5E9FC170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5.</w:t>
            </w:r>
          </w:p>
        </w:tc>
        <w:tc>
          <w:tcPr>
            <w:tcW w:w="6079" w:type="dxa"/>
            <w:shd w:val="clear" w:color="auto" w:fill="auto"/>
          </w:tcPr>
          <w:p w14:paraId="31CCC406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Удельный вес выплаченных пособий в процентах от общего количества начисленных пособий (</w:t>
            </w:r>
            <w:r w:rsidRPr="00EA73D0">
              <w:rPr>
                <w:lang w:val="en-US"/>
              </w:rPr>
              <w:t>U</w:t>
            </w:r>
            <w:proofErr w:type="spellStart"/>
            <w:r w:rsidRPr="00EA73D0">
              <w:t>пос</w:t>
            </w:r>
            <w:proofErr w:type="spellEnd"/>
            <w:r w:rsidRPr="00EA73D0">
              <w:t>)</w:t>
            </w:r>
          </w:p>
          <w:p w14:paraId="1788E7F5" w14:textId="77777777" w:rsidR="00633B73" w:rsidRPr="00EA73D0" w:rsidRDefault="00633B73" w:rsidP="00EA73D0">
            <w:pPr>
              <w:tabs>
                <w:tab w:val="left" w:pos="6255"/>
              </w:tabs>
              <w:ind w:right="-108"/>
              <w:rPr>
                <w:i/>
              </w:rPr>
            </w:pPr>
          </w:p>
        </w:tc>
        <w:tc>
          <w:tcPr>
            <w:tcW w:w="652" w:type="dxa"/>
            <w:shd w:val="clear" w:color="auto" w:fill="auto"/>
          </w:tcPr>
          <w:p w14:paraId="7A376A4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3AF63D67" w14:textId="77777777" w:rsidR="00633B73" w:rsidRPr="00EA73D0" w:rsidRDefault="00633B73" w:rsidP="00EA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A73D0">
              <w:t>показатель (</w:t>
            </w:r>
            <w:r w:rsidRPr="00EA73D0">
              <w:rPr>
                <w:lang w:val="en-US"/>
              </w:rPr>
              <w:t>U</w:t>
            </w:r>
            <w:proofErr w:type="spellStart"/>
            <w:r w:rsidRPr="00EA73D0">
              <w:t>пос</w:t>
            </w:r>
            <w:proofErr w:type="spellEnd"/>
            <w:r w:rsidRPr="00EA73D0">
              <w:t>) рассчитывается по формуле:</w:t>
            </w:r>
          </w:p>
          <w:p w14:paraId="139E770E" w14:textId="77777777" w:rsidR="00633B73" w:rsidRPr="00EA73D0" w:rsidRDefault="00554AE6" w:rsidP="00EA73D0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пос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выпл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414A175F" w14:textId="77777777" w:rsidR="00633B73" w:rsidRPr="00EA73D0" w:rsidRDefault="00633B73" w:rsidP="00EA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EA73D0">
              <w:t>Vвыпл</w:t>
            </w:r>
            <w:proofErr w:type="spellEnd"/>
            <w:r w:rsidRPr="00EA73D0">
              <w:t xml:space="preserve"> - объем выплаченных пособий;</w:t>
            </w:r>
            <w:r w:rsidRPr="00EA73D0">
              <w:br/>
            </w:r>
            <w:proofErr w:type="spellStart"/>
            <w:r w:rsidRPr="00EA73D0">
              <w:t>Vнач</w:t>
            </w:r>
            <w:proofErr w:type="spellEnd"/>
            <w:r w:rsidRPr="00EA73D0">
              <w:t xml:space="preserve"> - объем начисленных пособий</w:t>
            </w:r>
          </w:p>
          <w:p w14:paraId="526F75B2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363" w:type="dxa"/>
            <w:shd w:val="clear" w:color="auto" w:fill="auto"/>
          </w:tcPr>
          <w:p w14:paraId="190313D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100</w:t>
            </w:r>
          </w:p>
        </w:tc>
        <w:tc>
          <w:tcPr>
            <w:tcW w:w="1358" w:type="dxa"/>
          </w:tcPr>
          <w:p w14:paraId="261DFC3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100</w:t>
            </w:r>
          </w:p>
        </w:tc>
        <w:tc>
          <w:tcPr>
            <w:tcW w:w="1359" w:type="dxa"/>
            <w:shd w:val="clear" w:color="auto" w:fill="auto"/>
          </w:tcPr>
          <w:p w14:paraId="6760EE1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14:paraId="0C9BDA94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100</w:t>
            </w:r>
          </w:p>
        </w:tc>
      </w:tr>
      <w:tr w:rsidR="00633B73" w:rsidRPr="00EA73D0" w14:paraId="2E1A6BFF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4343C2F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6.</w:t>
            </w:r>
          </w:p>
        </w:tc>
        <w:tc>
          <w:tcPr>
            <w:tcW w:w="6079" w:type="dxa"/>
            <w:shd w:val="clear" w:color="auto" w:fill="auto"/>
          </w:tcPr>
          <w:p w14:paraId="199C6D55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выпускников МУСО «Центр помощи детям, оставшимся без попечения родителей», получивших профессиональное образование и трудоустроенных (</w:t>
            </w:r>
            <w:proofErr w:type="spellStart"/>
            <w:r w:rsidRPr="00EA73D0">
              <w:t>Dвып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211B0E4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26007132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Dвып</w:t>
            </w:r>
            <w:proofErr w:type="spellEnd"/>
            <w:r w:rsidRPr="00EA73D0">
              <w:t>) рассчитывается по формуле:</w:t>
            </w:r>
          </w:p>
          <w:p w14:paraId="7A03611B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4D149221" wp14:editId="2936E963">
                  <wp:extent cx="1483845" cy="392919"/>
                  <wp:effectExtent l="19050" t="0" r="2055" b="0"/>
                  <wp:docPr id="52" name="Рисунок 13" descr="https://api.docs.cntd.ru/img/57/46/68/51/1/25b55679-56e3-483c-a24d-903dd5bba6e9/P00DE00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i.docs.cntd.ru/img/57/46/68/51/1/25b55679-56e3-483c-a24d-903dd5bba6e9/P00DE00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80" cy="39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12FC2" w14:textId="77777777" w:rsidR="00633B73" w:rsidRPr="00EA73D0" w:rsidRDefault="00633B73" w:rsidP="00EA73D0">
            <w:pPr>
              <w:textAlignment w:val="baseline"/>
            </w:pPr>
            <w:proofErr w:type="spellStart"/>
            <w:r w:rsidRPr="00EA73D0">
              <w:t>Чпост</w:t>
            </w:r>
            <w:proofErr w:type="spellEnd"/>
            <w:r w:rsidRPr="00EA73D0">
              <w:t xml:space="preserve"> - количество выпускников в МУСО «Центр помощи детям, оставшимся без попечения родителей», поступивших после выпуска в образовательные организации для получения профессионального образования всех видов или официально трудоустроившихся;</w:t>
            </w:r>
            <w:r w:rsidRPr="00EA73D0">
              <w:br/>
            </w:r>
            <w:proofErr w:type="spellStart"/>
            <w:r w:rsidRPr="00EA73D0">
              <w:t>Чвып</w:t>
            </w:r>
            <w:proofErr w:type="spellEnd"/>
            <w:r w:rsidRPr="00EA73D0">
              <w:t xml:space="preserve"> - общее количество выпускников в МУСО «Центр помощи детям, оставшимся без попечения родителей», в очередном году</w:t>
            </w:r>
            <w:r w:rsidRPr="00EA73D0">
              <w:br/>
            </w:r>
          </w:p>
        </w:tc>
        <w:tc>
          <w:tcPr>
            <w:tcW w:w="1363" w:type="dxa"/>
            <w:shd w:val="clear" w:color="auto" w:fill="auto"/>
          </w:tcPr>
          <w:p w14:paraId="1E82157F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85</w:t>
            </w:r>
          </w:p>
        </w:tc>
        <w:tc>
          <w:tcPr>
            <w:tcW w:w="1358" w:type="dxa"/>
          </w:tcPr>
          <w:p w14:paraId="7F7F71E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85</w:t>
            </w:r>
          </w:p>
        </w:tc>
        <w:tc>
          <w:tcPr>
            <w:tcW w:w="1359" w:type="dxa"/>
            <w:shd w:val="clear" w:color="auto" w:fill="auto"/>
          </w:tcPr>
          <w:p w14:paraId="57411FFA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85</w:t>
            </w:r>
          </w:p>
        </w:tc>
        <w:tc>
          <w:tcPr>
            <w:tcW w:w="1467" w:type="dxa"/>
            <w:shd w:val="clear" w:color="auto" w:fill="auto"/>
          </w:tcPr>
          <w:p w14:paraId="7874A63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85</w:t>
            </w:r>
          </w:p>
        </w:tc>
      </w:tr>
      <w:tr w:rsidR="00633B73" w:rsidRPr="00EA73D0" w14:paraId="4C8A26BE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46ADD69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7.</w:t>
            </w:r>
          </w:p>
        </w:tc>
        <w:tc>
          <w:tcPr>
            <w:tcW w:w="6079" w:type="dxa"/>
            <w:shd w:val="clear" w:color="auto" w:fill="auto"/>
          </w:tcPr>
          <w:p w14:paraId="160E97EE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 (</w:t>
            </w:r>
            <w:proofErr w:type="spellStart"/>
            <w:r w:rsidRPr="00EA73D0">
              <w:t>Uмеры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48E751F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6D4035A9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Uмеры</w:t>
            </w:r>
            <w:proofErr w:type="spellEnd"/>
            <w:r w:rsidRPr="00EA73D0">
              <w:t>) рассчитывается по формуле:</w:t>
            </w:r>
          </w:p>
          <w:p w14:paraId="535798CB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3AA435EF" wp14:editId="48B5E9CA">
                  <wp:extent cx="1687350" cy="455415"/>
                  <wp:effectExtent l="19050" t="0" r="8100" b="0"/>
                  <wp:docPr id="53" name="Рисунок 15" descr="https://api.docs.cntd.ru/img/57/46/68/51/1/25b55679-56e3-483c-a24d-903dd5bba6e9/P00DE00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i.docs.cntd.ru/img/57/46/68/51/1/25b55679-56e3-483c-a24d-903dd5bba6e9/P00DE00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77" cy="45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D7C16" w14:textId="77777777" w:rsidR="00633B73" w:rsidRPr="00EA73D0" w:rsidRDefault="00633B73" w:rsidP="00EA73D0">
            <w:pPr>
              <w:textAlignment w:val="baseline"/>
            </w:pPr>
            <w:proofErr w:type="spellStart"/>
            <w:r w:rsidRPr="00EA73D0">
              <w:t>Чназн</w:t>
            </w:r>
            <w:proofErr w:type="spellEnd"/>
            <w:r w:rsidRPr="00EA73D0">
              <w:t xml:space="preserve"> - количество семей, имеющих детей, которым предоставляются меры социальной поддержки, на конец отчетного периода;</w:t>
            </w:r>
            <w:r w:rsidRPr="00EA73D0">
              <w:br/>
            </w:r>
            <w:proofErr w:type="spellStart"/>
            <w:r w:rsidRPr="00EA73D0">
              <w:t>Чобр</w:t>
            </w:r>
            <w:proofErr w:type="spellEnd"/>
            <w:r w:rsidRPr="00EA73D0">
              <w:t xml:space="preserve"> - общее количество семей с детьми, имеющих право на меры социальной поддержки, проживающих на территории Карталинского муниципального района</w:t>
            </w:r>
          </w:p>
        </w:tc>
        <w:tc>
          <w:tcPr>
            <w:tcW w:w="1363" w:type="dxa"/>
            <w:shd w:val="clear" w:color="auto" w:fill="auto"/>
          </w:tcPr>
          <w:p w14:paraId="68DE37C0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358" w:type="dxa"/>
          </w:tcPr>
          <w:p w14:paraId="300D9FD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359" w:type="dxa"/>
            <w:shd w:val="clear" w:color="auto" w:fill="auto"/>
          </w:tcPr>
          <w:p w14:paraId="15B99B7A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  <w:tc>
          <w:tcPr>
            <w:tcW w:w="1467" w:type="dxa"/>
            <w:shd w:val="clear" w:color="auto" w:fill="auto"/>
          </w:tcPr>
          <w:p w14:paraId="0C8E5CC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95</w:t>
            </w:r>
          </w:p>
        </w:tc>
      </w:tr>
      <w:tr w:rsidR="00633B73" w:rsidRPr="00EA73D0" w14:paraId="74CF13ED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6AFD28C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8.</w:t>
            </w:r>
          </w:p>
        </w:tc>
        <w:tc>
          <w:tcPr>
            <w:tcW w:w="6079" w:type="dxa"/>
            <w:shd w:val="clear" w:color="auto" w:fill="auto"/>
          </w:tcPr>
          <w:p w14:paraId="0D134240" w14:textId="67D334BA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Предоставление путевок на санаторно-курортное лечение</w:t>
            </w:r>
            <w:r w:rsidR="001553B4" w:rsidRPr="00EA73D0">
              <w:t xml:space="preserve"> </w:t>
            </w:r>
            <w:r w:rsidRPr="00EA73D0">
              <w:t>(</w:t>
            </w:r>
            <w:proofErr w:type="spellStart"/>
            <w:r w:rsidRPr="00EA73D0">
              <w:t>Dсан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36E15BC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чел.</w:t>
            </w:r>
          </w:p>
        </w:tc>
        <w:tc>
          <w:tcPr>
            <w:tcW w:w="2916" w:type="dxa"/>
          </w:tcPr>
          <w:p w14:paraId="7E8BBD68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Dсан</w:t>
            </w:r>
            <w:proofErr w:type="spellEnd"/>
            <w:r w:rsidRPr="00EA73D0">
              <w:t>) рассчитывается по формуле:</w:t>
            </w:r>
          </w:p>
          <w:p w14:paraId="51EE3B3D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05D6CDAB" wp14:editId="1C9CC016">
                  <wp:extent cx="1627845" cy="440659"/>
                  <wp:effectExtent l="19050" t="0" r="0" b="0"/>
                  <wp:docPr id="54" name="Рисунок 19" descr="https://api.docs.cntd.ru/img/57/46/68/51/1/25b55679-56e3-483c-a24d-903dd5bba6e9/P00DE03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i.docs.cntd.ru/img/57/46/68/51/1/25b55679-56e3-483c-a24d-903dd5bba6e9/P00DE03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44" cy="44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361C3" w14:textId="77777777" w:rsidR="00633B73" w:rsidRPr="00EA73D0" w:rsidRDefault="00633B73" w:rsidP="00EA73D0">
            <w:pPr>
              <w:textAlignment w:val="baseline"/>
              <w:rPr>
                <w:lang w:bidi="en-US"/>
              </w:rPr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число граждан, получивших санаторно-курортное лечение;</w:t>
            </w:r>
            <w:r w:rsidRPr="00EA73D0">
              <w:br/>
            </w:r>
            <w:proofErr w:type="spellStart"/>
            <w:r w:rsidRPr="00EA73D0">
              <w:t>Чзапл</w:t>
            </w:r>
            <w:proofErr w:type="spellEnd"/>
            <w:r w:rsidRPr="00EA73D0">
              <w:t xml:space="preserve"> - запланированное на обеспечение санаторно-курортным лечением в текущем году число граждан</w:t>
            </w:r>
          </w:p>
        </w:tc>
        <w:tc>
          <w:tcPr>
            <w:tcW w:w="1363" w:type="dxa"/>
            <w:shd w:val="clear" w:color="auto" w:fill="auto"/>
          </w:tcPr>
          <w:p w14:paraId="6EAA3E11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Не менее 90 детей</w:t>
            </w:r>
          </w:p>
        </w:tc>
        <w:tc>
          <w:tcPr>
            <w:tcW w:w="1358" w:type="dxa"/>
          </w:tcPr>
          <w:p w14:paraId="141C1647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Не менее 90 детей</w:t>
            </w:r>
          </w:p>
        </w:tc>
        <w:tc>
          <w:tcPr>
            <w:tcW w:w="1359" w:type="dxa"/>
            <w:shd w:val="clear" w:color="auto" w:fill="auto"/>
          </w:tcPr>
          <w:p w14:paraId="148F5E4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Не менее 90 детей</w:t>
            </w:r>
          </w:p>
        </w:tc>
        <w:tc>
          <w:tcPr>
            <w:tcW w:w="1467" w:type="dxa"/>
            <w:shd w:val="clear" w:color="auto" w:fill="auto"/>
          </w:tcPr>
          <w:p w14:paraId="5B1FFA3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Не менее 90 детей</w:t>
            </w:r>
          </w:p>
        </w:tc>
      </w:tr>
      <w:tr w:rsidR="00633B73" w:rsidRPr="00EA73D0" w14:paraId="02AC72DB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473C664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9.</w:t>
            </w:r>
          </w:p>
        </w:tc>
        <w:tc>
          <w:tcPr>
            <w:tcW w:w="6079" w:type="dxa"/>
            <w:shd w:val="clear" w:color="auto" w:fill="auto"/>
          </w:tcPr>
          <w:p w14:paraId="732CA34E" w14:textId="2C9AACFF" w:rsidR="00633B73" w:rsidRPr="00EA73D0" w:rsidRDefault="00633B73" w:rsidP="00EA73D0">
            <w:pPr>
              <w:tabs>
                <w:tab w:val="left" w:pos="6255"/>
              </w:tabs>
              <w:ind w:left="-108" w:right="-108"/>
            </w:pPr>
            <w:r w:rsidRPr="00EA73D0">
              <w:t>Предоставление путевок в загородные стационарные оздоровительные лагеря</w:t>
            </w:r>
            <w:r w:rsidR="001553B4" w:rsidRPr="00EA73D0">
              <w:t xml:space="preserve"> </w:t>
            </w:r>
            <w:r w:rsidRPr="00EA73D0">
              <w:t>(</w:t>
            </w:r>
            <w:proofErr w:type="spellStart"/>
            <w:r w:rsidRPr="00EA73D0">
              <w:t>Dлаг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1281EEA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чел.</w:t>
            </w:r>
          </w:p>
        </w:tc>
        <w:tc>
          <w:tcPr>
            <w:tcW w:w="2916" w:type="dxa"/>
          </w:tcPr>
          <w:p w14:paraId="1DAD7EAC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Dлаг</w:t>
            </w:r>
            <w:proofErr w:type="spellEnd"/>
            <w:r w:rsidRPr="00EA73D0">
              <w:t>) рассчитывается по формуле:</w:t>
            </w:r>
          </w:p>
          <w:p w14:paraId="23E14595" w14:textId="77777777" w:rsidR="00633B73" w:rsidRPr="00EA73D0" w:rsidRDefault="00554AE6" w:rsidP="00EA73D0">
            <w:pPr>
              <w:textAlignment w:val="baseline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лаг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пол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запл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×100%, где:</m:t>
                </m:r>
              </m:oMath>
            </m:oMathPara>
          </w:p>
          <w:p w14:paraId="14372858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число граждан, получивших путевки в загородные оздоровительные лагеря;</w:t>
            </w:r>
            <w:r w:rsidRPr="00EA73D0">
              <w:br/>
            </w:r>
            <w:proofErr w:type="spellStart"/>
            <w:r w:rsidRPr="00EA73D0">
              <w:t>Чзапл</w:t>
            </w:r>
            <w:proofErr w:type="spellEnd"/>
            <w:r w:rsidRPr="00EA73D0">
              <w:t xml:space="preserve"> - запланированное на обеспечение путевками в загородные оздоровительные лагеря в текущем году число граждан</w:t>
            </w:r>
          </w:p>
        </w:tc>
        <w:tc>
          <w:tcPr>
            <w:tcW w:w="1363" w:type="dxa"/>
            <w:shd w:val="clear" w:color="auto" w:fill="auto"/>
          </w:tcPr>
          <w:p w14:paraId="231368D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Не менее 100 детям, находящихся в трудной жизненной ситуации</w:t>
            </w:r>
          </w:p>
        </w:tc>
        <w:tc>
          <w:tcPr>
            <w:tcW w:w="1358" w:type="dxa"/>
          </w:tcPr>
          <w:p w14:paraId="3AA92A9D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Не менее 100 детям, находящихся в трудной жизненной ситуации</w:t>
            </w:r>
          </w:p>
        </w:tc>
        <w:tc>
          <w:tcPr>
            <w:tcW w:w="1359" w:type="dxa"/>
            <w:shd w:val="clear" w:color="auto" w:fill="auto"/>
          </w:tcPr>
          <w:p w14:paraId="06D4993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Не менее 100 детям, находящихся в трудной жизненной ситуации</w:t>
            </w:r>
          </w:p>
        </w:tc>
        <w:tc>
          <w:tcPr>
            <w:tcW w:w="1467" w:type="dxa"/>
            <w:shd w:val="clear" w:color="auto" w:fill="auto"/>
          </w:tcPr>
          <w:p w14:paraId="25066DBB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Не менее 100 детям, находящихся в трудной жизненной ситуации</w:t>
            </w:r>
          </w:p>
        </w:tc>
      </w:tr>
      <w:tr w:rsidR="00633B73" w:rsidRPr="00EA73D0" w14:paraId="4F9B15FE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2CBEFFD2" w14:textId="18ECABD5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10</w:t>
            </w:r>
            <w:r w:rsidR="001553B4" w:rsidRPr="00EA73D0">
              <w:rPr>
                <w:lang w:bidi="en-US"/>
              </w:rPr>
              <w:t>.</w:t>
            </w:r>
          </w:p>
        </w:tc>
        <w:tc>
          <w:tcPr>
            <w:tcW w:w="6079" w:type="dxa"/>
            <w:shd w:val="clear" w:color="auto" w:fill="auto"/>
          </w:tcPr>
          <w:p w14:paraId="3668E0FA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  <w:r w:rsidRPr="00EA73D0">
              <w:rPr>
                <w:rFonts w:ascii="Arial" w:hAnsi="Arial" w:cs="Arial"/>
                <w:color w:val="444444"/>
              </w:rPr>
              <w:t xml:space="preserve"> </w:t>
            </w:r>
            <w:r w:rsidRPr="00EA73D0">
              <w:t>(</w:t>
            </w:r>
            <w:proofErr w:type="spellStart"/>
            <w:r w:rsidRPr="00EA73D0">
              <w:t>Uпол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708B9E73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374A947E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Uпол</w:t>
            </w:r>
            <w:proofErr w:type="spellEnd"/>
            <w:r w:rsidRPr="00EA73D0">
              <w:t>) рассчитывается по формуле:</w:t>
            </w:r>
          </w:p>
          <w:p w14:paraId="432F8336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4481D0DA" wp14:editId="43361243">
                  <wp:extent cx="1356150" cy="373891"/>
                  <wp:effectExtent l="19050" t="0" r="0" b="0"/>
                  <wp:docPr id="61" name="Рисунок 11" descr="https://api.docs.cntd.ru/img/57/46/68/51/1/25b55679-56e3-483c-a24d-903dd5bba6e9/P00DE00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i.docs.cntd.ru/img/57/46/68/51/1/25b55679-56e3-483c-a24d-903dd5bba6e9/P00DE00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87" cy="37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97581" w14:textId="77777777" w:rsidR="00633B73" w:rsidRPr="00EA73D0" w:rsidRDefault="00633B73" w:rsidP="00EA73D0">
            <w:pPr>
              <w:textAlignment w:val="baseline"/>
            </w:pPr>
            <w:proofErr w:type="spellStart"/>
            <w:r w:rsidRPr="00EA73D0">
              <w:t>Чпол</w:t>
            </w:r>
            <w:proofErr w:type="spellEnd"/>
            <w:r w:rsidRPr="00EA73D0">
              <w:t xml:space="preserve"> - численность детей-сирот и детей, оставшихся без попечения родителей, а также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 (число получивших жилое помещение);</w:t>
            </w:r>
            <w:r w:rsidRPr="00EA73D0">
              <w:br/>
            </w:r>
            <w:proofErr w:type="spellStart"/>
            <w:r w:rsidRPr="00EA73D0">
              <w:t>Чнужд</w:t>
            </w:r>
            <w:proofErr w:type="spellEnd"/>
            <w:r w:rsidRPr="00EA73D0">
              <w:t xml:space="preserve"> - количество детей-сирот и детей, оставшихся без попечения родителей, а также лиц из их числа, у которых возникло право на обеспечение жильем (число нуждающихся в получении жилого помещения)</w:t>
            </w:r>
            <w:r w:rsidRPr="00EA73D0">
              <w:br/>
            </w:r>
          </w:p>
        </w:tc>
        <w:tc>
          <w:tcPr>
            <w:tcW w:w="1363" w:type="dxa"/>
            <w:shd w:val="clear" w:color="auto" w:fill="auto"/>
          </w:tcPr>
          <w:p w14:paraId="1BAD82E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19</w:t>
            </w:r>
          </w:p>
        </w:tc>
        <w:tc>
          <w:tcPr>
            <w:tcW w:w="1358" w:type="dxa"/>
          </w:tcPr>
          <w:p w14:paraId="6A836B66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19</w:t>
            </w:r>
          </w:p>
        </w:tc>
        <w:tc>
          <w:tcPr>
            <w:tcW w:w="1359" w:type="dxa"/>
            <w:shd w:val="clear" w:color="auto" w:fill="auto"/>
          </w:tcPr>
          <w:p w14:paraId="4EBC0A96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19</w:t>
            </w:r>
          </w:p>
        </w:tc>
        <w:tc>
          <w:tcPr>
            <w:tcW w:w="1467" w:type="dxa"/>
            <w:shd w:val="clear" w:color="auto" w:fill="auto"/>
          </w:tcPr>
          <w:p w14:paraId="1EEEF0DD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19</w:t>
            </w:r>
          </w:p>
        </w:tc>
      </w:tr>
      <w:tr w:rsidR="00633B73" w:rsidRPr="00EA73D0" w14:paraId="227F6526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0BA78499" w14:textId="4A88D72E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lastRenderedPageBreak/>
              <w:t>11</w:t>
            </w:r>
            <w:r w:rsidR="001553B4" w:rsidRPr="00EA73D0">
              <w:rPr>
                <w:lang w:bidi="en-US"/>
              </w:rPr>
              <w:t>.</w:t>
            </w:r>
          </w:p>
        </w:tc>
        <w:tc>
          <w:tcPr>
            <w:tcW w:w="6079" w:type="dxa"/>
            <w:shd w:val="clear" w:color="auto" w:fill="auto"/>
          </w:tcPr>
          <w:p w14:paraId="34969476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объема выплаченных сумм на меры социальной поддержки к объему начисленных сумм на меры социальной поддержки (</w:t>
            </w:r>
            <w:proofErr w:type="spellStart"/>
            <w:r w:rsidRPr="00EA73D0">
              <w:t>Dмеры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0FCA332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5B195986" w14:textId="77777777" w:rsidR="00633B73" w:rsidRPr="00EA73D0" w:rsidRDefault="00633B73" w:rsidP="00EA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Dмеры</w:t>
            </w:r>
            <w:proofErr w:type="spellEnd"/>
            <w:r w:rsidRPr="00EA73D0">
              <w:t>) рассчитывается по формуле:</w:t>
            </w:r>
          </w:p>
          <w:p w14:paraId="768C5B45" w14:textId="77777777" w:rsidR="00633B73" w:rsidRPr="00EA73D0" w:rsidRDefault="00633B73" w:rsidP="00EA73D0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0C6770BB" wp14:editId="775C67FC">
                  <wp:extent cx="1507350" cy="389674"/>
                  <wp:effectExtent l="19050" t="0" r="0" b="0"/>
                  <wp:docPr id="62" name="Рисунок 3" descr="https://api.docs.cntd.ru/img/57/46/68/51/1/25b55679-56e3-483c-a24d-903dd5bba6e9/P00DE0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57/46/68/51/1/25b55679-56e3-483c-a24d-903dd5bba6e9/P00DE0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52" cy="38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AE0B6" w14:textId="4550541B" w:rsidR="00633B73" w:rsidRPr="00EA73D0" w:rsidRDefault="00633B73" w:rsidP="00EA73D0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 w:rsidRPr="00EA73D0">
              <w:t>Vвыпл</w:t>
            </w:r>
            <w:proofErr w:type="spellEnd"/>
            <w:r w:rsidRPr="00EA73D0">
              <w:t xml:space="preserve"> - объем выплаченных сумм на меры социальной поддержки;</w:t>
            </w:r>
            <w:r w:rsidRPr="00EA73D0">
              <w:br/>
            </w:r>
            <w:proofErr w:type="spellStart"/>
            <w:r w:rsidRPr="00EA73D0">
              <w:t>Vнач</w:t>
            </w:r>
            <w:proofErr w:type="spellEnd"/>
            <w:r w:rsidRPr="00EA73D0">
              <w:t xml:space="preserve"> - объем начисленных сумм на меры социальной поддержки</w:t>
            </w:r>
          </w:p>
        </w:tc>
        <w:tc>
          <w:tcPr>
            <w:tcW w:w="1363" w:type="dxa"/>
            <w:shd w:val="clear" w:color="auto" w:fill="auto"/>
          </w:tcPr>
          <w:p w14:paraId="33CBA559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100</w:t>
            </w:r>
          </w:p>
        </w:tc>
        <w:tc>
          <w:tcPr>
            <w:tcW w:w="1358" w:type="dxa"/>
          </w:tcPr>
          <w:p w14:paraId="269316AF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  <w:tc>
          <w:tcPr>
            <w:tcW w:w="1359" w:type="dxa"/>
            <w:shd w:val="clear" w:color="auto" w:fill="auto"/>
          </w:tcPr>
          <w:p w14:paraId="73D9F8C2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  <w:tc>
          <w:tcPr>
            <w:tcW w:w="1467" w:type="dxa"/>
            <w:shd w:val="clear" w:color="auto" w:fill="auto"/>
          </w:tcPr>
          <w:p w14:paraId="0C292BBB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</w:tr>
      <w:tr w:rsidR="00633B73" w:rsidRPr="00EA73D0" w14:paraId="6F25159D" w14:textId="77777777" w:rsidTr="00EA73D0">
        <w:trPr>
          <w:cantSplit/>
          <w:trHeight w:val="145"/>
        </w:trPr>
        <w:tc>
          <w:tcPr>
            <w:tcW w:w="603" w:type="dxa"/>
            <w:shd w:val="clear" w:color="auto" w:fill="auto"/>
          </w:tcPr>
          <w:p w14:paraId="0C582FD6" w14:textId="2C141169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12</w:t>
            </w:r>
            <w:r w:rsidR="001553B4" w:rsidRPr="00EA73D0">
              <w:rPr>
                <w:lang w:bidi="en-US"/>
              </w:rPr>
              <w:t>.</w:t>
            </w:r>
          </w:p>
        </w:tc>
        <w:tc>
          <w:tcPr>
            <w:tcW w:w="6079" w:type="dxa"/>
            <w:shd w:val="clear" w:color="auto" w:fill="auto"/>
          </w:tcPr>
          <w:p w14:paraId="2E2FCDBB" w14:textId="77777777" w:rsidR="00633B73" w:rsidRPr="00EA73D0" w:rsidRDefault="00633B73" w:rsidP="00EA73D0">
            <w:pPr>
              <w:tabs>
                <w:tab w:val="left" w:pos="6255"/>
              </w:tabs>
              <w:ind w:right="-108"/>
            </w:pPr>
            <w:r w:rsidRPr="00EA73D0">
              <w:t>Доля объема субсидий на организацию работы УСЗН,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 (</w:t>
            </w:r>
            <w:proofErr w:type="spellStart"/>
            <w:r w:rsidRPr="00EA73D0">
              <w:t>Dусзн</w:t>
            </w:r>
            <w:proofErr w:type="spellEnd"/>
            <w:r w:rsidRPr="00EA73D0">
              <w:t>)</w:t>
            </w:r>
          </w:p>
        </w:tc>
        <w:tc>
          <w:tcPr>
            <w:tcW w:w="652" w:type="dxa"/>
            <w:shd w:val="clear" w:color="auto" w:fill="auto"/>
          </w:tcPr>
          <w:p w14:paraId="7AF4401E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  <w:rPr>
                <w:lang w:bidi="en-US"/>
              </w:rPr>
            </w:pPr>
            <w:r w:rsidRPr="00EA73D0">
              <w:rPr>
                <w:lang w:bidi="en-US"/>
              </w:rPr>
              <w:t>%</w:t>
            </w:r>
          </w:p>
        </w:tc>
        <w:tc>
          <w:tcPr>
            <w:tcW w:w="2916" w:type="dxa"/>
          </w:tcPr>
          <w:p w14:paraId="074CC027" w14:textId="77777777" w:rsidR="00633B73" w:rsidRPr="00EA73D0" w:rsidRDefault="00633B73" w:rsidP="00EA73D0">
            <w:pPr>
              <w:textAlignment w:val="baseline"/>
            </w:pPr>
            <w:r w:rsidRPr="00EA73D0">
              <w:t>показатель (</w:t>
            </w:r>
            <w:proofErr w:type="spellStart"/>
            <w:r w:rsidRPr="00EA73D0">
              <w:t>Dусзн</w:t>
            </w:r>
            <w:proofErr w:type="spellEnd"/>
            <w:r w:rsidRPr="00EA73D0">
              <w:t>) рассчитывается по формуле:</w:t>
            </w:r>
          </w:p>
          <w:p w14:paraId="26745862" w14:textId="77777777" w:rsidR="00633B73" w:rsidRPr="00EA73D0" w:rsidRDefault="00633B73" w:rsidP="00EA73D0">
            <w:pPr>
              <w:textAlignment w:val="baseline"/>
            </w:pPr>
            <w:r w:rsidRPr="00EA73D0">
              <w:rPr>
                <w:noProof/>
              </w:rPr>
              <w:drawing>
                <wp:inline distT="0" distB="0" distL="0" distR="0" wp14:anchorId="2F0E1546" wp14:editId="4A52F978">
                  <wp:extent cx="1550550" cy="457596"/>
                  <wp:effectExtent l="19050" t="0" r="0" b="0"/>
                  <wp:docPr id="63" name="Рисунок 17" descr="https://api.docs.cntd.ru/img/57/46/68/51/1/25b55679-56e3-483c-a24d-903dd5bba6e9/P00DE0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i.docs.cntd.ru/img/57/46/68/51/1/25b55679-56e3-483c-a24d-903dd5bba6e9/P00DE0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27" cy="457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F74A0" w14:textId="77777777" w:rsidR="00633B73" w:rsidRPr="00EA73D0" w:rsidRDefault="00633B73" w:rsidP="00EA73D0">
            <w:pPr>
              <w:textAlignment w:val="baseline"/>
            </w:pPr>
            <w:proofErr w:type="spellStart"/>
            <w:r w:rsidRPr="00EA73D0">
              <w:t>Vнапр</w:t>
            </w:r>
            <w:proofErr w:type="spellEnd"/>
            <w:r w:rsidRPr="00EA73D0">
              <w:t xml:space="preserve"> - объем сумм субсидий, направленных местным бюджетам;</w:t>
            </w:r>
            <w:r w:rsidRPr="00EA73D0">
              <w:br/>
            </w:r>
            <w:proofErr w:type="spellStart"/>
            <w:r w:rsidRPr="00EA73D0">
              <w:t>Vпред</w:t>
            </w:r>
            <w:proofErr w:type="spellEnd"/>
            <w:r w:rsidRPr="00EA73D0">
              <w:t xml:space="preserve"> - объем сумм субсидий местным бюджетам, предусмотренных в областном бюджете</w:t>
            </w:r>
          </w:p>
        </w:tc>
        <w:tc>
          <w:tcPr>
            <w:tcW w:w="1363" w:type="dxa"/>
            <w:shd w:val="clear" w:color="auto" w:fill="auto"/>
          </w:tcPr>
          <w:p w14:paraId="46DA13D6" w14:textId="77777777" w:rsidR="00633B73" w:rsidRPr="00EA73D0" w:rsidRDefault="00633B7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  <w:tc>
          <w:tcPr>
            <w:tcW w:w="1358" w:type="dxa"/>
          </w:tcPr>
          <w:p w14:paraId="3737E04B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  <w:tc>
          <w:tcPr>
            <w:tcW w:w="1359" w:type="dxa"/>
            <w:shd w:val="clear" w:color="auto" w:fill="auto"/>
          </w:tcPr>
          <w:p w14:paraId="75A47822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  <w:tc>
          <w:tcPr>
            <w:tcW w:w="1467" w:type="dxa"/>
            <w:shd w:val="clear" w:color="auto" w:fill="auto"/>
          </w:tcPr>
          <w:p w14:paraId="41A196DB" w14:textId="77777777" w:rsidR="00633B73" w:rsidRPr="00EA73D0" w:rsidRDefault="00FD6303" w:rsidP="00EA73D0">
            <w:pPr>
              <w:tabs>
                <w:tab w:val="left" w:pos="6255"/>
              </w:tabs>
              <w:ind w:left="-108" w:right="-108"/>
              <w:jc w:val="center"/>
            </w:pPr>
            <w:r w:rsidRPr="00EA73D0">
              <w:t>100</w:t>
            </w:r>
          </w:p>
        </w:tc>
      </w:tr>
    </w:tbl>
    <w:p w14:paraId="7CBB21DD" w14:textId="77777777" w:rsidR="00D35C80" w:rsidRPr="00EA73D0" w:rsidRDefault="00D35C80" w:rsidP="000669DF">
      <w:pPr>
        <w:tabs>
          <w:tab w:val="left" w:pos="6255"/>
        </w:tabs>
        <w:ind w:left="9356"/>
        <w:jc w:val="center"/>
      </w:pPr>
    </w:p>
    <w:p w14:paraId="320F28FA" w14:textId="77777777" w:rsidR="00FD6303" w:rsidRPr="00EA73D0" w:rsidRDefault="00FD6303" w:rsidP="000669DF">
      <w:pPr>
        <w:tabs>
          <w:tab w:val="left" w:pos="6255"/>
        </w:tabs>
        <w:ind w:left="9356"/>
        <w:jc w:val="center"/>
      </w:pPr>
    </w:p>
    <w:p w14:paraId="0AA3C4E2" w14:textId="77777777" w:rsidR="00FD6303" w:rsidRPr="00EA73D0" w:rsidRDefault="00FD6303" w:rsidP="000669DF">
      <w:pPr>
        <w:tabs>
          <w:tab w:val="left" w:pos="6255"/>
        </w:tabs>
        <w:ind w:left="9356"/>
        <w:jc w:val="center"/>
      </w:pPr>
    </w:p>
    <w:p w14:paraId="47C4BF35" w14:textId="77777777" w:rsidR="00FD6303" w:rsidRPr="00EA73D0" w:rsidRDefault="00FD6303" w:rsidP="000669DF">
      <w:pPr>
        <w:tabs>
          <w:tab w:val="left" w:pos="6255"/>
        </w:tabs>
        <w:ind w:left="9356"/>
        <w:jc w:val="center"/>
      </w:pPr>
    </w:p>
    <w:p w14:paraId="61E83B6E" w14:textId="77777777" w:rsidR="00FD6303" w:rsidRPr="00EA73D0" w:rsidRDefault="00FD6303" w:rsidP="000669DF">
      <w:pPr>
        <w:tabs>
          <w:tab w:val="left" w:pos="6255"/>
        </w:tabs>
        <w:ind w:left="9356"/>
        <w:jc w:val="center"/>
      </w:pPr>
    </w:p>
    <w:p w14:paraId="55D61413" w14:textId="77777777" w:rsidR="00EA73D0" w:rsidRDefault="00EA73D0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230B7E39" w14:textId="77777777" w:rsidR="00EA73D0" w:rsidRDefault="00EA73D0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0C8FE1BB" w14:textId="10CCFCD0" w:rsidR="000669DF" w:rsidRPr="000D1E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lastRenderedPageBreak/>
        <w:t>ПРИЛОЖЕНИЕ 2</w:t>
      </w:r>
    </w:p>
    <w:p w14:paraId="06D38A92" w14:textId="77777777" w:rsidR="000669DF" w:rsidRPr="000D1E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0D1ED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0D1EDF">
        <w:rPr>
          <w:sz w:val="28"/>
          <w:szCs w:val="28"/>
        </w:rPr>
        <w:t>программе «Развитие</w:t>
      </w:r>
      <w:r>
        <w:rPr>
          <w:sz w:val="28"/>
          <w:szCs w:val="28"/>
        </w:rPr>
        <w:t xml:space="preserve"> </w:t>
      </w:r>
      <w:r w:rsidRPr="000D1EDF">
        <w:rPr>
          <w:sz w:val="28"/>
          <w:szCs w:val="28"/>
        </w:rPr>
        <w:t>социальной защиты населения</w:t>
      </w:r>
    </w:p>
    <w:p w14:paraId="7C77A906" w14:textId="77777777" w:rsidR="000669DF" w:rsidRPr="00F21D9B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F21D9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21D9B">
        <w:rPr>
          <w:sz w:val="28"/>
          <w:szCs w:val="28"/>
        </w:rPr>
        <w:t xml:space="preserve">Карталинском муниципальном </w:t>
      </w:r>
    </w:p>
    <w:p w14:paraId="159C4EE8" w14:textId="77777777" w:rsidR="000669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F21D9B">
        <w:rPr>
          <w:sz w:val="28"/>
          <w:szCs w:val="28"/>
        </w:rPr>
        <w:t>районе</w:t>
      </w:r>
      <w:r w:rsidRPr="000D1EDF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1F24">
        <w:rPr>
          <w:sz w:val="28"/>
          <w:szCs w:val="28"/>
        </w:rPr>
        <w:t>6</w:t>
      </w:r>
      <w:r w:rsidRPr="000D1EDF">
        <w:rPr>
          <w:sz w:val="28"/>
          <w:szCs w:val="28"/>
        </w:rPr>
        <w:t xml:space="preserve"> годы</w:t>
      </w:r>
    </w:p>
    <w:p w14:paraId="288BDA59" w14:textId="77777777" w:rsidR="000669DF" w:rsidRDefault="000669DF" w:rsidP="000669D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1844476D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</w:p>
    <w:p w14:paraId="0E74D1D4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 w:rsidRPr="003E52AF">
        <w:rPr>
          <w:sz w:val="28"/>
          <w:szCs w:val="28"/>
        </w:rPr>
        <w:t xml:space="preserve">Перечень мероприятий  </w:t>
      </w:r>
      <w:r w:rsidRPr="0026601F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2660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14:paraId="32A27275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01F">
        <w:rPr>
          <w:sz w:val="28"/>
          <w:szCs w:val="28"/>
        </w:rPr>
        <w:t>«Развит</w:t>
      </w:r>
      <w:r>
        <w:rPr>
          <w:sz w:val="28"/>
          <w:szCs w:val="28"/>
        </w:rPr>
        <w:t xml:space="preserve">ие социальной защиты населения  </w:t>
      </w:r>
      <w:r w:rsidRPr="0026601F">
        <w:rPr>
          <w:sz w:val="28"/>
          <w:szCs w:val="28"/>
        </w:rPr>
        <w:t>в Карталинском</w:t>
      </w:r>
    </w:p>
    <w:p w14:paraId="1D0DAE13" w14:textId="77777777" w:rsidR="000669DF" w:rsidRDefault="000669DF" w:rsidP="000669DF">
      <w:pPr>
        <w:tabs>
          <w:tab w:val="left" w:pos="6255"/>
        </w:tabs>
        <w:jc w:val="center"/>
        <w:rPr>
          <w:sz w:val="28"/>
          <w:szCs w:val="28"/>
        </w:rPr>
      </w:pPr>
      <w:r w:rsidRPr="0026601F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льном районе» на 202</w:t>
      </w:r>
      <w:r w:rsidR="00B51F2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1F2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14:paraId="30DBD1E4" w14:textId="7EB3E084" w:rsidR="000669DF" w:rsidRDefault="000669DF" w:rsidP="000669DF">
      <w:pPr>
        <w:tabs>
          <w:tab w:val="left" w:pos="6255"/>
        </w:tabs>
        <w:rPr>
          <w:sz w:val="28"/>
          <w:szCs w:val="28"/>
        </w:rPr>
      </w:pPr>
    </w:p>
    <w:p w14:paraId="55B91BDE" w14:textId="77777777" w:rsidR="001553B4" w:rsidRDefault="001553B4" w:rsidP="000669DF">
      <w:pPr>
        <w:tabs>
          <w:tab w:val="left" w:pos="6255"/>
        </w:tabs>
        <w:rPr>
          <w:sz w:val="28"/>
          <w:szCs w:val="28"/>
        </w:rPr>
      </w:pPr>
    </w:p>
    <w:tbl>
      <w:tblPr>
        <w:tblW w:w="16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8"/>
        <w:gridCol w:w="1898"/>
        <w:gridCol w:w="3156"/>
        <w:gridCol w:w="1134"/>
        <w:gridCol w:w="1275"/>
        <w:gridCol w:w="1418"/>
        <w:gridCol w:w="1276"/>
        <w:gridCol w:w="1170"/>
        <w:gridCol w:w="1382"/>
        <w:gridCol w:w="36"/>
        <w:gridCol w:w="1116"/>
        <w:gridCol w:w="18"/>
        <w:gridCol w:w="628"/>
        <w:gridCol w:w="80"/>
        <w:gridCol w:w="1276"/>
      </w:tblGrid>
      <w:tr w:rsidR="007B7306" w:rsidRPr="00924315" w14:paraId="73650FE4" w14:textId="77777777" w:rsidTr="005753F9">
        <w:trPr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DA2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0730676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A97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12C4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3E7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4D6433B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E17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Программы</w:t>
            </w:r>
          </w:p>
        </w:tc>
        <w:tc>
          <w:tcPr>
            <w:tcW w:w="6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AB9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3F7B2C7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B7306" w:rsidRPr="00924315" w14:paraId="28A81B0B" w14:textId="77777777" w:rsidTr="005753F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8F0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848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AEE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531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99A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B47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B7306" w:rsidRPr="00924315" w14:paraId="489C5A4F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439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0CD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654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F75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941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E52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03F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5C9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233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7DB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EBE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6C0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B7306" w:rsidRPr="00924315" w14:paraId="04D3B3A2" w14:textId="77777777" w:rsidTr="005753F9">
        <w:trPr>
          <w:jc w:val="center"/>
        </w:trPr>
        <w:tc>
          <w:tcPr>
            <w:tcW w:w="163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60E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«Функционирование системы социального обслуживания </w:t>
            </w:r>
          </w:p>
          <w:p w14:paraId="342EDCA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7B7306" w:rsidRPr="00924315" w14:paraId="0EFEFA7A" w14:textId="77777777" w:rsidTr="005753F9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F13D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8C53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3C6D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F445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FC6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6DA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CFA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ED3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7C14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DE3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9A6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502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</w:tr>
      <w:tr w:rsidR="007B7306" w:rsidRPr="00924315" w14:paraId="49440A81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BD0C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5D79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D49A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028B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0D0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BF1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E75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082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198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4E3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8FF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81E5" w14:textId="77777777" w:rsidR="007B7306" w:rsidRPr="00924315" w:rsidRDefault="0076205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</w:tr>
      <w:tr w:rsidR="007B7306" w:rsidRPr="00924315" w14:paraId="1B6BE7EE" w14:textId="77777777" w:rsidTr="005753F9">
        <w:trPr>
          <w:trHeight w:val="284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C84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8698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5FA7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5D87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C43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800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0E8C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E81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E8F0" w14:textId="77777777" w:rsidR="007B7306" w:rsidRPr="00924315" w:rsidRDefault="0076205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219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A47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85E7" w14:textId="77777777" w:rsidR="007B7306" w:rsidRPr="00924315" w:rsidRDefault="0076205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</w:tr>
      <w:tr w:rsidR="007B7306" w:rsidRPr="00924315" w14:paraId="6AB48776" w14:textId="77777777" w:rsidTr="005753F9">
        <w:trPr>
          <w:trHeight w:val="253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D566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9599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E75A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38CC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CD90E" w14:textId="77777777" w:rsidR="007B7306" w:rsidRPr="00924315" w:rsidRDefault="007B7306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FC65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9437C" w14:textId="77777777" w:rsidR="007B7306" w:rsidRPr="00924315" w:rsidRDefault="007B7306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ECF4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1B6F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5377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C9A6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B5B2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7B7306" w:rsidRPr="00924315" w14:paraId="39553D09" w14:textId="77777777" w:rsidTr="005753F9">
        <w:trPr>
          <w:trHeight w:val="28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D9EB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EE56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3F4E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793F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363B5" w14:textId="77777777" w:rsidR="007B7306" w:rsidRPr="00924315" w:rsidRDefault="007B7306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50AD2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CDBA1" w14:textId="77777777" w:rsidR="007B7306" w:rsidRPr="00924315" w:rsidRDefault="007B7306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271F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A558A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055F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DCAF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0BD27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924315" w14:paraId="39F9B971" w14:textId="77777777" w:rsidTr="005753F9">
        <w:trPr>
          <w:trHeight w:val="31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3612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2072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A418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0E5B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A2EC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189D8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="007B7306"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1FF7C" w14:textId="77777777" w:rsidR="007B7306" w:rsidRPr="00924315" w:rsidRDefault="007B7306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2ED9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2C1BB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EFC0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74AE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410F6D" w14:textId="77777777" w:rsidR="007B7306" w:rsidRPr="00924315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A96174" w14:paraId="259806C8" w14:textId="77777777" w:rsidTr="005753F9">
        <w:trPr>
          <w:trHeight w:val="9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ECC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82F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5E9D1" w14:textId="77777777" w:rsidR="007B7306" w:rsidRPr="00297050" w:rsidRDefault="00237BC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64F7E2D2" w14:textId="77777777" w:rsidR="007B7306" w:rsidRPr="00A96174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581B6" w14:textId="77777777" w:rsidR="007B7306" w:rsidRPr="00A96174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DDA69" w14:textId="77777777" w:rsidR="007B7306" w:rsidRPr="00A96174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0F04B" w14:textId="77777777" w:rsidR="00237BCB" w:rsidRPr="00297050" w:rsidRDefault="00237BCB" w:rsidP="00237BC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5B8F5AB7" w14:textId="77777777" w:rsidR="007B7306" w:rsidRPr="00A96174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</w:tr>
      <w:tr w:rsidR="007B7306" w:rsidRPr="00924315" w14:paraId="0EBEE428" w14:textId="77777777" w:rsidTr="001553B4">
        <w:trPr>
          <w:jc w:val="center"/>
        </w:trPr>
        <w:tc>
          <w:tcPr>
            <w:tcW w:w="16333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8FA8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  <w:r w:rsidRPr="00924315">
              <w:rPr>
                <w:color w:val="00000A"/>
                <w:lang w:eastAsia="zh-CN" w:bidi="en-US"/>
              </w:rPr>
              <w:t>. Подпрограмма «Дети Южного Урала» в Карталинском муниципальном районе</w:t>
            </w:r>
          </w:p>
        </w:tc>
      </w:tr>
      <w:tr w:rsidR="007B7306" w:rsidRPr="00924315" w14:paraId="1E5831CA" w14:textId="77777777" w:rsidTr="001E0FA6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39C5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165D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D81DC" w14:textId="77777777" w:rsidR="007B7306" w:rsidRDefault="007B730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</w:t>
            </w:r>
            <w:r w:rsidR="009D36AB">
              <w:rPr>
                <w:color w:val="00000A"/>
                <w:lang w:eastAsia="zh-CN" w:bidi="en-US"/>
              </w:rPr>
              <w:t xml:space="preserve">а также лиц из числа, помещенных 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 w:rsidR="009D36AB">
              <w:rPr>
                <w:color w:val="00000A"/>
                <w:lang w:eastAsia="zh-CN" w:bidi="en-US"/>
              </w:rPr>
              <w:t xml:space="preserve">е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 w:rsidR="009D36AB">
              <w:rPr>
                <w:color w:val="00000A"/>
                <w:lang w:eastAsia="zh-CN" w:bidi="en-US"/>
              </w:rPr>
              <w:t>и</w:t>
            </w:r>
          </w:p>
          <w:p w14:paraId="76ABC61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A387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1ECA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201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1F1A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FA1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2A49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47528,60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271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428E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D814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47528,60</w:t>
            </w:r>
          </w:p>
        </w:tc>
      </w:tr>
      <w:tr w:rsidR="007B7306" w:rsidRPr="00924315" w14:paraId="295E952D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ACC0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27FE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272A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4419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F832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698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7328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A81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422F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CCC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8E7F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3B0F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</w:tr>
      <w:tr w:rsidR="007B7306" w:rsidRPr="00924315" w14:paraId="00D4C211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DBA5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1562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397E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80C95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6D6C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20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6BC0" w14:textId="77777777" w:rsidR="007B7306" w:rsidRPr="00924315" w:rsidRDefault="007B7306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8C6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20BB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887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C119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08A7" w14:textId="77777777" w:rsidR="007B7306" w:rsidRPr="00924315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</w:tr>
      <w:tr w:rsidR="009223D1" w:rsidRPr="00182B9E" w14:paraId="0850ECC9" w14:textId="77777777" w:rsidTr="001E0FA6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5C004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4625A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DD050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</w:t>
            </w:r>
            <w:proofErr w:type="spellStart"/>
            <w:r w:rsidRPr="00182B9E">
              <w:rPr>
                <w:color w:val="00000A"/>
                <w:lang w:eastAsia="zh-CN" w:bidi="en-US"/>
              </w:rPr>
              <w:t>догово</w:t>
            </w:r>
            <w:proofErr w:type="spellEnd"/>
          </w:p>
          <w:p w14:paraId="33AD810D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рам найма специализирован</w:t>
            </w:r>
          </w:p>
          <w:p w14:paraId="223CB075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182B9E">
              <w:rPr>
                <w:color w:val="00000A"/>
                <w:lang w:eastAsia="zh-CN" w:bidi="en-US"/>
              </w:rPr>
              <w:t>ных</w:t>
            </w:r>
            <w:proofErr w:type="spellEnd"/>
            <w:r w:rsidRPr="00182B9E">
              <w:rPr>
                <w:color w:val="00000A"/>
                <w:lang w:eastAsia="zh-CN" w:bidi="en-US"/>
              </w:rPr>
              <w:t xml:space="preserve"> жилых помещений за счет средств областного </w:t>
            </w:r>
            <w:proofErr w:type="spellStart"/>
            <w:r w:rsidRPr="00182B9E">
              <w:rPr>
                <w:color w:val="00000A"/>
                <w:lang w:eastAsia="zh-CN" w:bidi="en-US"/>
              </w:rPr>
              <w:t>бюд</w:t>
            </w:r>
            <w:proofErr w:type="spellEnd"/>
          </w:p>
          <w:p w14:paraId="0D4A3F17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182B9E">
              <w:rPr>
                <w:color w:val="00000A"/>
                <w:lang w:eastAsia="zh-CN" w:bidi="en-US"/>
              </w:rPr>
              <w:t>жета</w:t>
            </w:r>
            <w:proofErr w:type="spellEnd"/>
            <w:r w:rsidRPr="00182B9E">
              <w:rPr>
                <w:color w:val="00000A"/>
                <w:lang w:eastAsia="zh-CN" w:bidi="en-US"/>
              </w:rPr>
              <w:t xml:space="preserve"> в соответствии  с </w:t>
            </w:r>
            <w:proofErr w:type="spellStart"/>
            <w:r w:rsidRPr="00182B9E">
              <w:rPr>
                <w:color w:val="00000A"/>
                <w:lang w:eastAsia="zh-CN" w:bidi="en-US"/>
              </w:rPr>
              <w:t>Зако</w:t>
            </w:r>
            <w:proofErr w:type="spellEnd"/>
          </w:p>
          <w:p w14:paraId="74630CE0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ном Челябинской области </w:t>
            </w:r>
          </w:p>
          <w:p w14:paraId="70AABAB5" w14:textId="1342DD05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от 25.10.2007</w:t>
            </w:r>
            <w:r w:rsidR="00EA73D0">
              <w:rPr>
                <w:color w:val="00000A"/>
                <w:lang w:eastAsia="zh-CN" w:bidi="en-US"/>
              </w:rPr>
              <w:t xml:space="preserve"> </w:t>
            </w:r>
            <w:r w:rsidRPr="00182B9E">
              <w:rPr>
                <w:color w:val="00000A"/>
                <w:lang w:eastAsia="zh-CN" w:bidi="en-US"/>
              </w:rPr>
              <w:t>г</w:t>
            </w:r>
            <w:r w:rsidR="00EA73D0">
              <w:rPr>
                <w:color w:val="00000A"/>
                <w:lang w:eastAsia="zh-CN" w:bidi="en-US"/>
              </w:rPr>
              <w:t>ода</w:t>
            </w:r>
            <w:r w:rsidRPr="00182B9E">
              <w:rPr>
                <w:color w:val="00000A"/>
                <w:lang w:eastAsia="zh-CN" w:bidi="en-US"/>
              </w:rPr>
              <w:t xml:space="preserve"> №</w:t>
            </w:r>
            <w:r w:rsidR="00AA2B91">
              <w:rPr>
                <w:color w:val="00000A"/>
                <w:lang w:eastAsia="zh-CN" w:bidi="en-US"/>
              </w:rPr>
              <w:t xml:space="preserve"> </w:t>
            </w:r>
            <w:r w:rsidRPr="00182B9E">
              <w:rPr>
                <w:color w:val="00000A"/>
                <w:lang w:eastAsia="zh-CN" w:bidi="en-US"/>
              </w:rPr>
              <w:t xml:space="preserve">212-ЗО «О мерах социальной поддержки детей сирот и детей, оставшихся </w:t>
            </w:r>
            <w:proofErr w:type="gramStart"/>
            <w:r w:rsidRPr="00182B9E">
              <w:rPr>
                <w:color w:val="00000A"/>
                <w:lang w:eastAsia="zh-CN" w:bidi="en-US"/>
              </w:rPr>
              <w:t>без попечения</w:t>
            </w:r>
            <w:proofErr w:type="gramEnd"/>
            <w:r w:rsidRPr="00182B9E">
              <w:rPr>
                <w:color w:val="00000A"/>
                <w:lang w:eastAsia="zh-CN" w:bidi="en-US"/>
              </w:rPr>
              <w:t xml:space="preserve"> родите</w:t>
            </w:r>
          </w:p>
          <w:p w14:paraId="60C9A584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DFAB38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5D42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859E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D3AB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15B8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2271" w14:textId="77777777" w:rsidR="009223D1" w:rsidRPr="00182B9E" w:rsidRDefault="009223D1" w:rsidP="009223D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20870,40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006D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11FE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002F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20870,40</w:t>
            </w:r>
          </w:p>
        </w:tc>
      </w:tr>
      <w:tr w:rsidR="009223D1" w:rsidRPr="00182B9E" w14:paraId="1F55387B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8A01B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2F16B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465E4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5DBBC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712C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6F76" w14:textId="77777777" w:rsidR="009223D1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F0D6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1BF4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5427" w14:textId="77777777" w:rsidR="009223D1" w:rsidRPr="00182B9E" w:rsidRDefault="009D36AB" w:rsidP="007B7306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4751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BE87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FB30" w14:textId="77777777" w:rsidR="009223D1" w:rsidRPr="00182B9E" w:rsidRDefault="009D36AB" w:rsidP="007B7306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</w:tr>
      <w:tr w:rsidR="009223D1" w:rsidRPr="00182B9E" w14:paraId="0AD2B849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48A92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4CC3E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C5220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742CE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C6FB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659F" w14:textId="77777777" w:rsidR="009223D1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="009223D1"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67D1" w14:textId="77777777" w:rsidR="009223D1" w:rsidRPr="00924315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9BB5" w14:textId="77777777" w:rsidR="009223D1" w:rsidRPr="00182B9E" w:rsidRDefault="009223D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6657" w14:textId="77777777" w:rsidR="009223D1" w:rsidRPr="00182B9E" w:rsidRDefault="009D36AB" w:rsidP="005B79C8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ED8C" w14:textId="77777777" w:rsidR="009223D1" w:rsidRPr="00182B9E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FAD0" w14:textId="77777777" w:rsidR="009223D1" w:rsidRPr="00182B9E" w:rsidRDefault="009223D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C710" w14:textId="77777777" w:rsidR="009223D1" w:rsidRPr="00182B9E" w:rsidRDefault="009D36AB" w:rsidP="005B79C8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</w:tr>
      <w:tr w:rsidR="005B79C8" w:rsidRPr="00182B9E" w14:paraId="0A295A9D" w14:textId="77777777" w:rsidTr="001E0FA6">
        <w:trPr>
          <w:trHeight w:val="137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48B94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B9C68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</w:t>
            </w:r>
            <w:r w:rsidRPr="00182B9E">
              <w:rPr>
                <w:color w:val="00000A"/>
                <w:lang w:eastAsia="zh-CN" w:bidi="en-US"/>
              </w:rPr>
              <w:lastRenderedPageBreak/>
              <w:t>муниципального района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C3458" w14:textId="77777777" w:rsidR="009D36AB" w:rsidRPr="00182B9E" w:rsidRDefault="005B79C8" w:rsidP="009D36A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lastRenderedPageBreak/>
              <w:t>Обеспечение дет</w:t>
            </w:r>
            <w:r w:rsidR="009D36AB"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-сирот и дет</w:t>
            </w:r>
            <w:r w:rsidR="009D36AB">
              <w:rPr>
                <w:color w:val="00000A"/>
                <w:lang w:eastAsia="zh-CN" w:bidi="en-US"/>
              </w:rPr>
              <w:t>ей</w:t>
            </w:r>
            <w:r w:rsidRPr="00182B9E">
              <w:rPr>
                <w:color w:val="00000A"/>
                <w:lang w:eastAsia="zh-CN" w:bidi="en-US"/>
              </w:rPr>
              <w:t>, оставши</w:t>
            </w:r>
            <w:r w:rsidR="009D36AB">
              <w:rPr>
                <w:color w:val="00000A"/>
                <w:lang w:eastAsia="zh-CN" w:bidi="en-US"/>
              </w:rPr>
              <w:t>х</w:t>
            </w:r>
            <w:r w:rsidRPr="00182B9E">
              <w:rPr>
                <w:color w:val="00000A"/>
                <w:lang w:eastAsia="zh-CN" w:bidi="en-US"/>
              </w:rPr>
              <w:t>ся без попечения родителей, лиц из их числа</w:t>
            </w:r>
            <w:r w:rsidR="009D36AB">
              <w:rPr>
                <w:color w:val="00000A"/>
                <w:lang w:eastAsia="zh-CN" w:bidi="en-US"/>
              </w:rPr>
              <w:t xml:space="preserve"> детей-сирот и детей, оставшихся без </w:t>
            </w:r>
            <w:r w:rsidR="009D36AB">
              <w:rPr>
                <w:color w:val="00000A"/>
                <w:lang w:eastAsia="zh-CN" w:bidi="en-US"/>
              </w:rPr>
              <w:lastRenderedPageBreak/>
              <w:t xml:space="preserve">попечения родителей, </w:t>
            </w:r>
          </w:p>
          <w:p w14:paraId="410109C2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жилы</w:t>
            </w:r>
            <w:r w:rsidR="009D36AB">
              <w:rPr>
                <w:color w:val="00000A"/>
                <w:lang w:eastAsia="zh-CN" w:bidi="en-US"/>
              </w:rPr>
              <w:t>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  <w:p w14:paraId="5FE01FA2" w14:textId="77777777" w:rsidR="005B79C8" w:rsidRPr="00182B9E" w:rsidRDefault="005B79C8" w:rsidP="009D36A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помещени</w:t>
            </w:r>
            <w:r w:rsidR="009D36AB">
              <w:rPr>
                <w:color w:val="00000A"/>
                <w:lang w:eastAsia="zh-CN" w:bidi="en-US"/>
              </w:rPr>
              <w:t>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A609F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97446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E8A54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D9DBE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96B13" w14:textId="77777777" w:rsidR="005B79C8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D84B4" w14:textId="77777777" w:rsidR="005B79C8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98CE32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B4814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90108" w14:textId="77777777" w:rsidR="005B79C8" w:rsidRPr="00182B9E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7826,50</w:t>
            </w:r>
          </w:p>
        </w:tc>
      </w:tr>
      <w:tr w:rsidR="009D36AB" w:rsidRPr="00182B9E" w14:paraId="57632556" w14:textId="77777777" w:rsidTr="001E0FA6">
        <w:trPr>
          <w:trHeight w:val="1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5F02E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C08EE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F3B72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86BF7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2CC01" w14:textId="77777777" w:rsidR="009D36AB" w:rsidRPr="00924315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92412" w14:textId="77777777" w:rsidR="009D36AB" w:rsidRPr="00182B9E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99AFB" w14:textId="77777777" w:rsidR="009D36AB" w:rsidRPr="00924315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B8439" w14:textId="77777777" w:rsidR="009D36AB" w:rsidRPr="00182B9E" w:rsidRDefault="009D36AB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C4E0E" w14:textId="77777777" w:rsidR="009D36AB" w:rsidRPr="00182B9E" w:rsidRDefault="009D36AB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B56A3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7861B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079F3" w14:textId="77777777" w:rsidR="009D36AB" w:rsidRDefault="009D36AB" w:rsidP="009D36AB">
            <w:pPr>
              <w:jc w:val="center"/>
            </w:pPr>
            <w:r w:rsidRPr="00D50239">
              <w:rPr>
                <w:color w:val="00000A"/>
                <w:lang w:bidi="en-US"/>
              </w:rPr>
              <w:t>7826,50</w:t>
            </w:r>
          </w:p>
        </w:tc>
      </w:tr>
      <w:tr w:rsidR="009D36AB" w:rsidRPr="00182B9E" w14:paraId="184432A5" w14:textId="77777777" w:rsidTr="001E0FA6">
        <w:trPr>
          <w:trHeight w:val="162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C27B7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C584B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413A8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2E8C7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8DE7A" w14:textId="77777777" w:rsidR="009D36AB" w:rsidRPr="00924315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BD365" w14:textId="77777777" w:rsidR="009D36AB" w:rsidRPr="00182B9E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9CB2C" w14:textId="77777777" w:rsidR="009D36AB" w:rsidRPr="00924315" w:rsidRDefault="009D36AB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405A9" w14:textId="77777777" w:rsidR="009D36AB" w:rsidRPr="00182B9E" w:rsidRDefault="009D36AB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A2AD1" w14:textId="77777777" w:rsidR="009D36AB" w:rsidRPr="00182B9E" w:rsidRDefault="009D36AB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968AB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152AC" w14:textId="77777777" w:rsidR="009D36AB" w:rsidRPr="00182B9E" w:rsidRDefault="009D36AB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D4F33" w14:textId="77777777" w:rsidR="009D36AB" w:rsidRDefault="009D36AB" w:rsidP="009D36AB">
            <w:pPr>
              <w:jc w:val="center"/>
            </w:pPr>
            <w:r w:rsidRPr="00D50239">
              <w:rPr>
                <w:color w:val="00000A"/>
                <w:lang w:bidi="en-US"/>
              </w:rPr>
              <w:t>7826,50</w:t>
            </w:r>
          </w:p>
        </w:tc>
      </w:tr>
      <w:tr w:rsidR="005B79C8" w:rsidRPr="00924315" w14:paraId="2B6BFBEA" w14:textId="77777777" w:rsidTr="001E0FA6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92A0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0BDD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EF5E2" w14:textId="0F9AD9A3" w:rsidR="005B79C8" w:rsidRPr="00924315" w:rsidRDefault="005B79C8" w:rsidP="007B730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 28 октября 2004 года №</w:t>
            </w:r>
            <w:r w:rsidR="00EA73D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299-ЗО</w:t>
            </w:r>
          </w:p>
          <w:p w14:paraId="7B4BBBB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«О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пособии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на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ребенка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D227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FD21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97AF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CCFF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23D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84D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2F95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3428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5EC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</w:tr>
      <w:tr w:rsidR="005B79C8" w:rsidRPr="00924315" w14:paraId="2398A064" w14:textId="77777777" w:rsidTr="001E0FA6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C05C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60E2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A328F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24E7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40F7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33FA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B50B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3BD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8C1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8BC3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9B233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F9A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</w:tr>
      <w:tr w:rsidR="005B79C8" w:rsidRPr="00924315" w14:paraId="323D73CF" w14:textId="77777777" w:rsidTr="001E0FA6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DF2C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8471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CF68E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B895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B932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AC06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3B91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1E4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E275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6E7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459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A03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</w:tr>
      <w:tr w:rsidR="005B79C8" w:rsidRPr="00924315" w14:paraId="4A638BEC" w14:textId="77777777" w:rsidTr="001E0FA6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0974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858C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D058" w14:textId="77777777" w:rsidR="005B79C8" w:rsidRDefault="005B79C8" w:rsidP="007B730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053F71BA" w14:textId="77777777" w:rsidR="005B79C8" w:rsidRDefault="005B79C8" w:rsidP="007B730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временного пособия </w:t>
            </w:r>
            <w:proofErr w:type="gramStart"/>
            <w:r w:rsidRPr="00924315">
              <w:rPr>
                <w:color w:val="00000A"/>
                <w:lang w:eastAsia="zh-CN" w:bidi="en-US"/>
              </w:rPr>
              <w:t>при рож</w:t>
            </w:r>
            <w:proofErr w:type="gramEnd"/>
          </w:p>
          <w:p w14:paraId="35B65850" w14:textId="73FC7B2B" w:rsidR="005B79C8" w:rsidRPr="00924315" w:rsidRDefault="005B79C8" w:rsidP="00EA73D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ребенка в соответствии с Законом Челябинской области от 27 октября 2005 года №</w:t>
            </w:r>
            <w:r w:rsidR="00EA73D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417-ЗО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6D30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16BA5E7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4B3C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F944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6F96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84B8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54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6962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A2A9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719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</w:tr>
      <w:tr w:rsidR="005B79C8" w:rsidRPr="00924315" w14:paraId="6A52E655" w14:textId="77777777" w:rsidTr="001E0FA6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BA82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00FE8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0249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77D8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FADD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C10F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2EF3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D33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45B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5672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3F4F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F2A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</w:tr>
      <w:tr w:rsidR="005B79C8" w:rsidRPr="00924315" w14:paraId="3E396336" w14:textId="77777777" w:rsidTr="001E0FA6">
        <w:trPr>
          <w:trHeight w:val="19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B450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60C8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48039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7BA9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E8F4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B807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A0CA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1A5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FF0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C39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9BB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C577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</w:tr>
      <w:tr w:rsidR="005B79C8" w:rsidRPr="00924315" w14:paraId="0F6D875A" w14:textId="77777777" w:rsidTr="001E0FA6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78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238323B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8FE7B0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5C36B73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4FE10C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1D6F27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E1FC9D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48E3EE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010E870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1B82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83743" w14:textId="1311C812" w:rsidR="005B79C8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212-ЗО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мерах социальной поддержки детей-сирот и детей, оставшихся без попечения родителей, вознаграждении, причитающемся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прие</w:t>
            </w:r>
            <w:proofErr w:type="spellEnd"/>
          </w:p>
          <w:p w14:paraId="69ACE65F" w14:textId="77777777" w:rsidR="005B79C8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мному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родителю, и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социаль</w:t>
            </w:r>
            <w:proofErr w:type="spellEnd"/>
          </w:p>
          <w:p w14:paraId="290EACF8" w14:textId="77777777" w:rsidR="005B79C8" w:rsidRPr="00924315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гарантиях приемной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семье»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E737F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9AF7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C8AD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719C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429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86C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1CF3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4BD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BF2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</w:tr>
      <w:tr w:rsidR="005B79C8" w:rsidRPr="00924315" w14:paraId="1CEE6D99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E3A0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5BA9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44A22" w14:textId="77777777" w:rsidR="005B79C8" w:rsidRPr="00924315" w:rsidRDefault="005B79C8" w:rsidP="00EA73D0">
            <w:pPr>
              <w:tabs>
                <w:tab w:val="left" w:pos="6255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CF04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1D21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312A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D83F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C760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6ED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0F417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E2D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D6D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</w:tr>
      <w:tr w:rsidR="005B79C8" w:rsidRPr="00924315" w14:paraId="6DA87EAB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F387D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6C5D6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085F4" w14:textId="77777777" w:rsidR="005B79C8" w:rsidRPr="00924315" w:rsidRDefault="005B79C8" w:rsidP="00EA73D0">
            <w:pPr>
              <w:tabs>
                <w:tab w:val="left" w:pos="6255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F98A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8B7F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384A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4EB8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A88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526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3F70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6A4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0CCB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</w:tr>
      <w:tr w:rsidR="005B79C8" w:rsidRPr="00924315" w14:paraId="58BE06A7" w14:textId="77777777" w:rsidTr="001E0FA6">
        <w:trPr>
          <w:trHeight w:val="17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456D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6899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E6D951D" w14:textId="77777777" w:rsidR="005B79C8" w:rsidRDefault="005B79C8" w:rsidP="00EA73D0">
            <w:pPr>
              <w:tabs>
                <w:tab w:val="left" w:pos="6255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</w:t>
            </w:r>
          </w:p>
          <w:p w14:paraId="7CFE6A13" w14:textId="77777777" w:rsidR="005B79C8" w:rsidRDefault="005B79C8" w:rsidP="00EA73D0">
            <w:pPr>
              <w:tabs>
                <w:tab w:val="left" w:pos="6255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 xml:space="preserve"> выплата на оплату жилья и </w:t>
            </w:r>
          </w:p>
          <w:p w14:paraId="47385483" w14:textId="77777777" w:rsidR="005B79C8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коммунальных услуг много</w:t>
            </w:r>
          </w:p>
          <w:p w14:paraId="744A7D90" w14:textId="15751710" w:rsidR="005B79C8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детной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семье в соответствии с Законом Челябинской области от 31 марта 2010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548-ЗО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статусе и дополнительных мерах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</w:t>
            </w:r>
            <w:proofErr w:type="spellEnd"/>
          </w:p>
          <w:p w14:paraId="68BFF32C" w14:textId="77777777" w:rsidR="005B79C8" w:rsidRDefault="005B79C8" w:rsidP="00EA73D0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альной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поддержки много</w:t>
            </w:r>
          </w:p>
          <w:p w14:paraId="26E0D48C" w14:textId="77777777" w:rsidR="005B79C8" w:rsidRPr="00924315" w:rsidRDefault="005B79C8" w:rsidP="00EA73D0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детной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семьи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6D87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7D17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9ABF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5E7D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B7B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3E0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8435,10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0614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F02A53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4639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8435,10</w:t>
            </w:r>
          </w:p>
        </w:tc>
      </w:tr>
      <w:tr w:rsidR="005B79C8" w:rsidRPr="00924315" w14:paraId="06B8E7FE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213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0292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B79539B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966D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C73B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F1C8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6D35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6524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FC95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5A630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552E8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7575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</w:tr>
      <w:tr w:rsidR="005B79C8" w:rsidRPr="00924315" w14:paraId="6051F369" w14:textId="77777777" w:rsidTr="001E0FA6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B09E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A3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769D8F7" w14:textId="77777777" w:rsidR="005B79C8" w:rsidRPr="00924315" w:rsidRDefault="005B79C8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5A4A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AB91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95B2" w14:textId="77777777" w:rsidR="005B79C8" w:rsidRPr="00182B9E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9418" w14:textId="77777777" w:rsidR="005B79C8" w:rsidRPr="00924315" w:rsidRDefault="005B79C8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5307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2C8D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048C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5B35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CCC1" w14:textId="77777777" w:rsidR="005B79C8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</w:tr>
      <w:tr w:rsidR="007B7306" w:rsidRPr="00924315" w14:paraId="2D2316DE" w14:textId="77777777" w:rsidTr="001E0FA6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3E12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279F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E449C" w14:textId="77777777" w:rsidR="007B7306" w:rsidRPr="00924315" w:rsidRDefault="007B7306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AF7E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3919" w14:textId="77777777" w:rsidR="007B7306" w:rsidRPr="00924315" w:rsidRDefault="007B7306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3D0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6581" w14:textId="77777777" w:rsidR="007B7306" w:rsidRPr="00924315" w:rsidRDefault="007B7306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E5D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8374" w14:textId="77777777" w:rsidR="007B7306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6003C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3EAD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38C7" w14:textId="77777777" w:rsidR="007B7306" w:rsidRPr="00924315" w:rsidRDefault="005B79C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18C7AF08" w14:textId="77777777" w:rsidTr="001E0FA6">
        <w:trPr>
          <w:trHeight w:val="2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0FDC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42E1C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99CD9" w14:textId="77777777" w:rsidR="00083841" w:rsidRPr="00924315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2FEE8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EE77" w14:textId="77777777" w:rsidR="00083841" w:rsidRPr="00924315" w:rsidRDefault="0008384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F916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A121" w14:textId="77777777" w:rsidR="00083841" w:rsidRPr="00924315" w:rsidRDefault="0008384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2431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1DED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CFACB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E22FA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9382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1AD2A775" w14:textId="77777777" w:rsidTr="001E0FA6">
        <w:trPr>
          <w:trHeight w:val="2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2805A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2CA3E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5ACA6" w14:textId="77777777" w:rsidR="00083841" w:rsidRPr="00924315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D4D8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D2D6" w14:textId="77777777" w:rsidR="00083841" w:rsidRPr="00924315" w:rsidRDefault="0008384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4EAE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5BA1" w14:textId="77777777" w:rsidR="00083841" w:rsidRPr="00924315" w:rsidRDefault="00083841" w:rsidP="005B79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F0F9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7738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7571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836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B73F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0197B183" w14:textId="77777777" w:rsidTr="001E0FA6">
        <w:trPr>
          <w:trHeight w:val="174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EF67E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30216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3D652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госу</w:t>
            </w:r>
            <w:proofErr w:type="spellEnd"/>
          </w:p>
          <w:p w14:paraId="6261B079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дарственных полномочий по приему, регистрации </w:t>
            </w:r>
            <w:proofErr w:type="spellStart"/>
            <w:r w:rsidRPr="00924315">
              <w:rPr>
                <w:color w:val="00000A"/>
                <w:lang w:eastAsia="zh-CN" w:bidi="en-US"/>
              </w:rPr>
              <w:t>заявле</w:t>
            </w:r>
            <w:proofErr w:type="spellEnd"/>
          </w:p>
          <w:p w14:paraId="58BC0400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и документов, </w:t>
            </w:r>
            <w:proofErr w:type="spellStart"/>
            <w:r w:rsidRPr="00924315">
              <w:rPr>
                <w:color w:val="00000A"/>
                <w:lang w:eastAsia="zh-CN" w:bidi="en-US"/>
              </w:rPr>
              <w:t>необхо</w:t>
            </w:r>
            <w:proofErr w:type="spellEnd"/>
          </w:p>
          <w:p w14:paraId="3FF25003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димых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для предоставления областного материнского (семейного) капитала,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приня</w:t>
            </w:r>
            <w:proofErr w:type="spellEnd"/>
          </w:p>
          <w:p w14:paraId="4DF45F07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тию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решения о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предоставле</w:t>
            </w:r>
            <w:proofErr w:type="spellEnd"/>
          </w:p>
          <w:p w14:paraId="32EE6483" w14:textId="77777777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(об отказе в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предоставле</w:t>
            </w:r>
            <w:proofErr w:type="spellEnd"/>
          </w:p>
          <w:p w14:paraId="6E0C0850" w14:textId="74CDB8CA" w:rsidR="00083841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дене</w:t>
            </w:r>
            <w:proofErr w:type="spellEnd"/>
          </w:p>
          <w:p w14:paraId="5EA7CC16" w14:textId="77777777" w:rsidR="00083841" w:rsidRPr="00924315" w:rsidRDefault="00083841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жных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средств на счета организаций в кредитных </w:t>
            </w:r>
            <w:r w:rsidRPr="00924315">
              <w:rPr>
                <w:color w:val="00000A"/>
                <w:lang w:eastAsia="zh-CN" w:bidi="en-US"/>
              </w:rPr>
              <w:lastRenderedPageBreak/>
              <w:t xml:space="preserve">организациях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D5EE7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EA7DF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AFBB1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67B6E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A2BC3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DBAF8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AA1D8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FCEEF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27D2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</w:tr>
      <w:tr w:rsidR="00083841" w:rsidRPr="00924315" w14:paraId="4AB9AAA6" w14:textId="77777777" w:rsidTr="001E0FA6">
        <w:trPr>
          <w:trHeight w:val="16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1A37E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9D56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C40A5" w14:textId="77777777" w:rsidR="00083841" w:rsidRPr="00924315" w:rsidRDefault="00083841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8DDEF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6EFD7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BF906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1D46EE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6D39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FBAAB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890D29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ABF9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42D45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083841" w:rsidRPr="00924315" w14:paraId="62825628" w14:textId="77777777" w:rsidTr="001E0FA6">
        <w:trPr>
          <w:trHeight w:val="12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8270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CDE40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715BD" w14:textId="77777777" w:rsidR="00083841" w:rsidRPr="00924315" w:rsidRDefault="00083841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9E15C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736E8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20366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44D4" w14:textId="77777777" w:rsidR="00083841" w:rsidRPr="00924315" w:rsidRDefault="0008384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284FC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476B7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B02AD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728987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2E25A" w14:textId="77777777" w:rsidR="00083841" w:rsidRPr="00924315" w:rsidRDefault="0008384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803BF1" w:rsidRPr="00871225" w14:paraId="2F4FEAB7" w14:textId="77777777" w:rsidTr="005753F9">
        <w:trPr>
          <w:trHeight w:val="96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36F7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973EC" w14:textId="77777777" w:rsidR="00803BF1" w:rsidRPr="00803BF1" w:rsidRDefault="009D36AB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16914,00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12EE7" w14:textId="77777777" w:rsidR="00803BF1" w:rsidRPr="00803BF1" w:rsidRDefault="009D36AB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425113,90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12BA9" w14:textId="77777777" w:rsidR="00803BF1" w:rsidRPr="00803BF1" w:rsidRDefault="00803BF1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C0C6" w14:textId="77777777" w:rsidR="00803BF1" w:rsidRPr="00803BF1" w:rsidRDefault="00803BF1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41F42" w14:textId="77777777" w:rsidR="00803BF1" w:rsidRPr="00803BF1" w:rsidRDefault="00803BF1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03BF1">
              <w:rPr>
                <w:color w:val="00000A"/>
                <w:lang w:eastAsia="zh-CN" w:bidi="en-US"/>
              </w:rPr>
              <w:t>442027,9</w:t>
            </w:r>
            <w:r>
              <w:rPr>
                <w:color w:val="00000A"/>
                <w:lang w:eastAsia="zh-CN" w:bidi="en-US"/>
              </w:rPr>
              <w:t>0</w:t>
            </w:r>
          </w:p>
        </w:tc>
      </w:tr>
      <w:tr w:rsidR="007B7306" w:rsidRPr="00924315" w14:paraId="6EB31BDD" w14:textId="77777777" w:rsidTr="005753F9">
        <w:trPr>
          <w:trHeight w:val="236"/>
          <w:jc w:val="center"/>
        </w:trPr>
        <w:tc>
          <w:tcPr>
            <w:tcW w:w="163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29C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  <w:r w:rsidRPr="00924315">
              <w:rPr>
                <w:color w:val="00000A"/>
                <w:lang w:eastAsia="zh-CN" w:bidi="en-US"/>
              </w:rPr>
              <w:t>. Подпрограмма «Повышение качества жизни граждан пожилого возраста и иных категорий граждан</w:t>
            </w:r>
          </w:p>
          <w:p w14:paraId="2A0A783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в Карталинском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муниципальном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районе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</w:tr>
      <w:tr w:rsidR="007B7306" w:rsidRPr="00924315" w14:paraId="6106354C" w14:textId="77777777" w:rsidTr="005753F9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0E27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D191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EF87F1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0793C" w14:textId="77777777" w:rsidR="007B7306" w:rsidRDefault="007B730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34A7D195" w14:textId="77777777" w:rsidR="007B7306" w:rsidRPr="00924315" w:rsidRDefault="007B730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30 ноября 2004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327-ЗО «О мерах социальной поддержки ветеранов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0125A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DCA3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402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7B21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5BB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FE5C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29808,40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D8C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1D7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2989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29808,40</w:t>
            </w:r>
          </w:p>
        </w:tc>
      </w:tr>
      <w:tr w:rsidR="007B7306" w:rsidRPr="00924315" w14:paraId="2913C61A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79E3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D9C9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E1DCF" w14:textId="77777777" w:rsidR="007B7306" w:rsidRPr="00924315" w:rsidRDefault="007B730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A61D2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840B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49C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12F7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713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ED08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046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BB9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217E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</w:tr>
      <w:tr w:rsidR="007B7306" w:rsidRPr="00924315" w14:paraId="094C44FE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3996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1DD76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9E33D" w14:textId="77777777" w:rsidR="007B7306" w:rsidRPr="00924315" w:rsidRDefault="007B730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F803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7F47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7579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8305" w14:textId="77777777" w:rsidR="007B7306" w:rsidRPr="00924315" w:rsidRDefault="007B7306" w:rsidP="00803BF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050D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79F9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0C6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18D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FF19" w14:textId="77777777" w:rsidR="007B7306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</w:tr>
      <w:tr w:rsidR="00803BF1" w:rsidRPr="00924315" w14:paraId="5093C512" w14:textId="77777777" w:rsidTr="005753F9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F6EC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5B48E1F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610AFB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2FA0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53AE5E2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35F74F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7A776" w14:textId="77777777" w:rsidR="00803BF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7EF35C6E" w14:textId="4D94A078" w:rsidR="00803BF1" w:rsidRPr="001F362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28 октября 2004 года №</w:t>
            </w:r>
            <w:r w:rsidR="007632B9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282-ЗО «О мерах социальной поддержки жертв политических репрессий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DF46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304F00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7F7803C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7941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809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E43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1D3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19D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DB91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2E12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672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</w:tr>
      <w:tr w:rsidR="00803BF1" w:rsidRPr="00924315" w14:paraId="59056A9C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C255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0963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F1372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9CBF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7F02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17F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26F6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891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8D3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8C6F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547E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F4E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</w:tr>
      <w:tr w:rsidR="00803BF1" w:rsidRPr="00924315" w14:paraId="250BE70C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7D13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11B9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B708D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9BA2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1C7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D075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0BAB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7FE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9B0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9BD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EB4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46D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</w:tr>
      <w:tr w:rsidR="00803BF1" w:rsidRPr="00924315" w14:paraId="701D0D64" w14:textId="77777777" w:rsidTr="005753F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86A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8D56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0E256" w14:textId="77777777" w:rsidR="00803BF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46F7BD02" w14:textId="5595EEB9" w:rsidR="00803BF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29 ноября 2007 года №</w:t>
            </w:r>
            <w:r w:rsidR="007632B9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220-ЗО </w:t>
            </w:r>
          </w:p>
          <w:p w14:paraId="291ABF4F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звании «Ветеран труда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9FB6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D07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957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A302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5BD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385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22894,00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B8D3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622C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AF96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22894,00</w:t>
            </w:r>
          </w:p>
        </w:tc>
      </w:tr>
      <w:tr w:rsidR="00803BF1" w:rsidRPr="00924315" w14:paraId="186E8B00" w14:textId="77777777" w:rsidTr="005753F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B7E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F00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F9907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E77A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76B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184A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8A5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674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157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C0CF6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A2E2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7B7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</w:tr>
      <w:tr w:rsidR="00803BF1" w:rsidRPr="00924315" w14:paraId="4D333DF8" w14:textId="77777777" w:rsidTr="005753F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7368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7D0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F96C2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772E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083A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64F9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7E5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DB26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3C7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636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95D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C83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</w:tr>
      <w:tr w:rsidR="00803BF1" w:rsidRPr="00924315" w14:paraId="27F7D07D" w14:textId="77777777" w:rsidTr="005753F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D2D1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5D175E3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71B4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2E2F74A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BD58E" w14:textId="77777777" w:rsidR="00803BF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lang w:eastAsia="zh-CN" w:bidi="en-US"/>
              </w:rPr>
            </w:pPr>
            <w:r w:rsidRPr="00924315">
              <w:rPr>
                <w:lang w:eastAsia="zh-CN" w:bidi="en-US"/>
              </w:rPr>
              <w:t xml:space="preserve">Компенсация расходов на оплату жилых помещений и коммунальных услуг в </w:t>
            </w:r>
            <w:proofErr w:type="spellStart"/>
            <w:r w:rsidRPr="00924315">
              <w:rPr>
                <w:lang w:eastAsia="zh-CN" w:bidi="en-US"/>
              </w:rPr>
              <w:t>соотве</w:t>
            </w:r>
            <w:proofErr w:type="spellEnd"/>
          </w:p>
          <w:p w14:paraId="5691F7DB" w14:textId="0E6ED957" w:rsidR="00803BF1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lang w:eastAsia="zh-CN" w:bidi="en-US"/>
              </w:rPr>
            </w:pPr>
            <w:proofErr w:type="spellStart"/>
            <w:r w:rsidRPr="00924315">
              <w:rPr>
                <w:lang w:eastAsia="zh-CN" w:bidi="en-US"/>
              </w:rPr>
              <w:t>тствии</w:t>
            </w:r>
            <w:proofErr w:type="spellEnd"/>
            <w:r w:rsidRPr="00924315">
              <w:rPr>
                <w:lang w:eastAsia="zh-CN" w:bidi="en-US"/>
              </w:rPr>
              <w:t xml:space="preserve"> с Законом Челябинской области от 14 февраля 1996 года №</w:t>
            </w:r>
            <w:r w:rsidR="007632B9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 xml:space="preserve">«О дополнительных мерах </w:t>
            </w:r>
            <w:r w:rsidRPr="00924315">
              <w:rPr>
                <w:lang w:eastAsia="zh-CN" w:bidi="en-US"/>
              </w:rPr>
              <w:lastRenderedPageBreak/>
              <w:t xml:space="preserve">социальной поддержки отдельных </w:t>
            </w:r>
            <w:proofErr w:type="spellStart"/>
            <w:r w:rsidRPr="00924315">
              <w:rPr>
                <w:lang w:eastAsia="zh-CN" w:bidi="en-US"/>
              </w:rPr>
              <w:t>катего</w:t>
            </w:r>
            <w:proofErr w:type="spellEnd"/>
          </w:p>
          <w:p w14:paraId="38DE7A54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lang w:eastAsia="zh-CN" w:bidi="en-US"/>
              </w:rPr>
            </w:pPr>
            <w:proofErr w:type="spellStart"/>
            <w:r w:rsidRPr="00924315">
              <w:rPr>
                <w:lang w:eastAsia="zh-CN" w:bidi="en-US"/>
              </w:rPr>
              <w:t>рий</w:t>
            </w:r>
            <w:proofErr w:type="spellEnd"/>
            <w:r w:rsidRPr="00924315">
              <w:rPr>
                <w:lang w:eastAsia="zh-CN" w:bidi="en-US"/>
              </w:rPr>
              <w:t xml:space="preserve">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7C65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275047E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418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BA1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2E8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914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BB5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C00C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75AF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984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</w:tr>
      <w:tr w:rsidR="00803BF1" w:rsidRPr="00924315" w14:paraId="126C3591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115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33C5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053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A9FE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AFCC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EC3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E24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B80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BBA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3AE5D6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0195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B75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</w:tr>
      <w:tr w:rsidR="00803BF1" w:rsidRPr="00924315" w14:paraId="057AC5B5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FB9C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76A7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C99F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B9C3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54CE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6B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B931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570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8E27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F32E8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CF25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EDA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</w:tr>
      <w:tr w:rsidR="00803BF1" w:rsidRPr="00924315" w14:paraId="31983D75" w14:textId="77777777" w:rsidTr="005753F9">
        <w:trPr>
          <w:trHeight w:val="298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F552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3371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5AA2D" w14:textId="6C8E2B18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</w:t>
            </w:r>
            <w:r w:rsidR="007B5524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Pr="00924315">
              <w:rPr>
                <w:color w:val="00000A"/>
                <w:lang w:eastAsia="zh-CN" w:bidi="en-US"/>
              </w:rPr>
              <w:t xml:space="preserve">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E4FF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C6B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8B6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E2F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D5B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282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AC1E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E85C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81C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2D974A77" w14:textId="77777777" w:rsidTr="005753F9">
        <w:trPr>
          <w:trHeight w:val="25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A8FB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7392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7EAA0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0E01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44F1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BE0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ACC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F12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B70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4F23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D244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EB79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407C9EB2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071F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146E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91562" w14:textId="77777777" w:rsidR="00803BF1" w:rsidRPr="00924315" w:rsidRDefault="00803BF1" w:rsidP="007632B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F61CC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DA4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048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52E7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4EC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AAB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410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019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BE7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2BDCC103" w14:textId="77777777" w:rsidTr="005753F9">
        <w:trPr>
          <w:trHeight w:val="144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0F1FA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B91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92602" w14:textId="25181F0C" w:rsidR="00803BF1" w:rsidRPr="001F3621" w:rsidRDefault="00803BF1" w:rsidP="007632B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Компенсация расходов на уплату взноса на капитальный ремонт общего имущества в </w:t>
            </w:r>
            <w:r w:rsidR="007632B9">
              <w:rPr>
                <w:color w:val="00000A"/>
                <w:lang w:eastAsia="zh-CN" w:bidi="en-US"/>
              </w:rPr>
              <w:t>м</w:t>
            </w:r>
            <w:r w:rsidRPr="00924315">
              <w:rPr>
                <w:color w:val="00000A"/>
                <w:lang w:eastAsia="zh-CN" w:bidi="en-US"/>
              </w:rPr>
              <w:t xml:space="preserve">ногоквартирном доме в </w:t>
            </w:r>
            <w:r w:rsidR="007632B9">
              <w:rPr>
                <w:color w:val="00000A"/>
                <w:lang w:eastAsia="zh-CN" w:bidi="en-US"/>
              </w:rPr>
              <w:t xml:space="preserve">   </w:t>
            </w:r>
            <w:r w:rsidRPr="00924315">
              <w:rPr>
                <w:color w:val="00000A"/>
                <w:lang w:eastAsia="zh-CN" w:bidi="en-US"/>
              </w:rPr>
              <w:t>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</w:t>
            </w:r>
            <w:r w:rsidR="007B5524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402A7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9808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632B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30A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595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678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A27A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7FD137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F084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</w:tr>
      <w:tr w:rsidR="00803BF1" w:rsidRPr="00924315" w14:paraId="18E4C283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5476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07CC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EBF25" w14:textId="77777777" w:rsidR="00803BF1" w:rsidRPr="00924315" w:rsidRDefault="00803BF1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7CFC7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B6E5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5278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B95B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CA5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AC1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5E0D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E873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57C4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</w:tr>
      <w:tr w:rsidR="00803BF1" w:rsidRPr="00924315" w14:paraId="45A13024" w14:textId="77777777" w:rsidTr="005753F9">
        <w:trPr>
          <w:trHeight w:val="142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6D9E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35E1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DA85E" w14:textId="77777777" w:rsidR="00803BF1" w:rsidRPr="00924315" w:rsidRDefault="00803BF1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0FC7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EED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CF5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87B5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096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049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95F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DF4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E23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</w:tr>
      <w:tr w:rsidR="00803BF1" w:rsidRPr="00924315" w14:paraId="286C4BD9" w14:textId="77777777" w:rsidTr="005753F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0B3B6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B36C5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0DB64" w14:textId="77777777" w:rsidR="00803BF1" w:rsidRPr="00924315" w:rsidRDefault="00803BF1" w:rsidP="00EA73D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D4B2C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812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499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3364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75F8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817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25C73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11588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F22F2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</w:tr>
      <w:tr w:rsidR="00803BF1" w:rsidRPr="00924315" w14:paraId="0EECE16D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68492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8B7FB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6FFBD" w14:textId="77777777" w:rsidR="00803BF1" w:rsidRPr="00924315" w:rsidRDefault="00803BF1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DAA3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394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FAD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4420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407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E719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67ED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0C4F34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3C9A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</w:tr>
      <w:tr w:rsidR="00803BF1" w:rsidRPr="00924315" w14:paraId="6A40F438" w14:textId="77777777" w:rsidTr="005753F9">
        <w:trPr>
          <w:trHeight w:val="25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0CF11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4890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ABBAC" w14:textId="77777777" w:rsidR="00803BF1" w:rsidRPr="00924315" w:rsidRDefault="00803BF1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E8A4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C9D7D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2A55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EE2A3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958B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E161D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32D00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24A5E" w14:textId="77777777" w:rsidR="00803BF1" w:rsidRPr="00924315" w:rsidRDefault="00803BF1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BCB3F" w14:textId="77777777" w:rsidR="00803BF1" w:rsidRPr="00924315" w:rsidRDefault="00803BF1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</w:tr>
      <w:tr w:rsidR="001E0FA6" w:rsidRPr="00924315" w14:paraId="50B31566" w14:textId="77777777" w:rsidTr="005753F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5FB5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8CB4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BD20A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по </w:t>
            </w:r>
            <w:r w:rsidRPr="00924315">
              <w:rPr>
                <w:color w:val="00000A"/>
                <w:lang w:eastAsia="zh-CN" w:bidi="en-US"/>
              </w:rPr>
              <w:lastRenderedPageBreak/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5A2A6" w14:textId="77777777" w:rsidR="001E0FA6" w:rsidRPr="00924315" w:rsidRDefault="001E0FA6" w:rsidP="007B7306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lastRenderedPageBreak/>
              <w:tab/>
            </w: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8C0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AF1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82B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326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480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B0D5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C7F2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CBD2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</w:tr>
      <w:tr w:rsidR="001E0FA6" w:rsidRPr="00924315" w14:paraId="01624BAE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8C94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5EF08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F34CE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9912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BE7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968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33C1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441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CD9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54D5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5647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088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</w:tr>
      <w:tr w:rsidR="001E0FA6" w:rsidRPr="00924315" w14:paraId="63802984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E0DA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DB4E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D7F9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749B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3DEA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7919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720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188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57F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959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DEC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79B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</w:tr>
      <w:tr w:rsidR="001E0FA6" w:rsidRPr="00924315" w14:paraId="3A27BED9" w14:textId="77777777" w:rsidTr="005753F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8F5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24189CA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5F3F68C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1EA42CA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2EF7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A9E45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6B3A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</w:p>
          <w:p w14:paraId="7237E24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           </w:t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270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BC12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C7A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CFB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D07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3403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3AB5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F4C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</w:tr>
      <w:tr w:rsidR="001E0FA6" w:rsidRPr="00924315" w14:paraId="2EC72BBC" w14:textId="77777777" w:rsidTr="005753F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154C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E879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3E31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C280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38C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79F8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CC81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272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2A5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6080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ED10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F2E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</w:tr>
      <w:tr w:rsidR="001E0FA6" w:rsidRPr="00924315" w14:paraId="7FFBA242" w14:textId="77777777" w:rsidTr="005753F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59E6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A4D0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9D23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19B0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7E1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04D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0AC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BB4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3D8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460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049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AF01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</w:tr>
      <w:tr w:rsidR="001E0FA6" w:rsidRPr="00924315" w14:paraId="0D19C5D3" w14:textId="77777777" w:rsidTr="005753F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CC99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B1DA8C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BE1945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3CB2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 w:rsidR="005753F9"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58E4E" w14:textId="77777777" w:rsidR="001E0FA6" w:rsidRPr="00924315" w:rsidRDefault="001E0FA6" w:rsidP="007632B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AF7BF0">
              <w:rPr>
                <w:color w:val="00000A"/>
                <w:lang w:eastAsia="zh-CN" w:bidi="en-US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18D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7CB2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67FE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09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3C4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2DD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2D8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81B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E07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</w:tr>
      <w:tr w:rsidR="001E0FA6" w:rsidRPr="00135BBB" w14:paraId="08E110EE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DBC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A875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6B57F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BF6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9179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D9B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775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CBA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7BFF" w14:textId="77777777" w:rsidR="001E0FA6" w:rsidRPr="00135BBB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8D33" w14:textId="77777777" w:rsidR="001E0FA6" w:rsidRPr="00135BBB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B3C6" w14:textId="77777777" w:rsidR="001E0FA6" w:rsidRPr="00135BBB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6907" w14:textId="77777777" w:rsidR="001E0FA6" w:rsidRPr="00135BBB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</w:tr>
      <w:tr w:rsidR="001E0FA6" w:rsidRPr="00924315" w14:paraId="7CBEC208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336B4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672B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C3385" w14:textId="77777777" w:rsidR="001E0FA6" w:rsidRPr="00924315" w:rsidRDefault="001E0FA6" w:rsidP="00EA73D0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490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DC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503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56C2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0A3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EE7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8A4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406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5FE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</w:tr>
      <w:tr w:rsidR="001E0FA6" w:rsidRPr="00924315" w14:paraId="4156A44D" w14:textId="77777777" w:rsidTr="005753F9">
        <w:trPr>
          <w:trHeight w:val="127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6B80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F8A0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50AB6" w14:textId="0801C4A7" w:rsidR="001E0FA6" w:rsidRPr="00924315" w:rsidRDefault="001E0FA6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Возмещение стоимости услуг по погребению и выплата социального пособия на погребение в соответствии с Законом Челябинской области от 27 октября 2005 </w:t>
            </w:r>
            <w:r w:rsidRPr="00924315">
              <w:rPr>
                <w:color w:val="00000A"/>
                <w:lang w:eastAsia="zh-CN" w:bidi="en-US"/>
              </w:rPr>
              <w:lastRenderedPageBreak/>
              <w:t>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410-ЗО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="007B5524">
              <w:rPr>
                <w:color w:val="00000A"/>
                <w:lang w:eastAsia="zh-CN" w:bidi="en-US"/>
              </w:rPr>
              <w:t xml:space="preserve">                   </w:t>
            </w:r>
            <w:proofErr w:type="gramStart"/>
            <w:r w:rsidR="007B5524">
              <w:rPr>
                <w:color w:val="00000A"/>
                <w:lang w:eastAsia="zh-CN" w:bidi="en-US"/>
              </w:rPr>
              <w:t xml:space="preserve">   </w:t>
            </w:r>
            <w:r w:rsidRPr="00924315">
              <w:rPr>
                <w:color w:val="00000A"/>
                <w:lang w:eastAsia="zh-CN" w:bidi="en-US"/>
              </w:rPr>
              <w:t>«</w:t>
            </w:r>
            <w:proofErr w:type="gramEnd"/>
            <w:r w:rsidRPr="00924315">
              <w:rPr>
                <w:color w:val="00000A"/>
                <w:lang w:eastAsia="zh-CN" w:bidi="en-US"/>
              </w:rPr>
              <w:t>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8A78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F35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B3E9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B5A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AB5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7F0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1EA04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B82A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38E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46DF1DAC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E22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5FD9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F24C9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3081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2DE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989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4EE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AB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B2AA" w14:textId="77777777" w:rsidR="001E0FA6" w:rsidRPr="00924315" w:rsidRDefault="001E0FA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DFFD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CE46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07B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</w:tr>
      <w:tr w:rsidR="001E0FA6" w:rsidRPr="00924315" w14:paraId="1D16DFE0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224A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5EED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8A0D2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E75A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479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F6A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F7C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4CF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225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047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4C4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341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1872C8DC" w14:textId="77777777" w:rsidTr="005753F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74A7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E35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E6336" w14:textId="296BD56B" w:rsidR="001E0FA6" w:rsidRPr="00924315" w:rsidRDefault="001E0FA6" w:rsidP="007632B9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</w:t>
            </w:r>
            <w:r w:rsidR="007B5524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396-ЗО</w:t>
            </w:r>
          </w:p>
          <w:p w14:paraId="4260E9F4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«О дополнительных мерах социальной поддержки детей погибших участников Великой Отечественной войны и приравненных к ним лиц» (ежемесячное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социаль</w:t>
            </w:r>
            <w:proofErr w:type="spellEnd"/>
          </w:p>
          <w:p w14:paraId="1AFC1F98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ное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пособие и возмещение расходов, связанных с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проез</w:t>
            </w:r>
            <w:proofErr w:type="spellEnd"/>
          </w:p>
          <w:p w14:paraId="5554B78D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29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дом к местам захоронения)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271F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FC9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4F7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CEC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DC7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A1F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2947,80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85E4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6C23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40D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2947,80</w:t>
            </w:r>
          </w:p>
        </w:tc>
      </w:tr>
      <w:tr w:rsidR="001E0FA6" w:rsidRPr="00924315" w14:paraId="365DCD14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0558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CBE1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5EAE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1524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FD4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63D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11AF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287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1D9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7051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B0CC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552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</w:tr>
      <w:tr w:rsidR="001E0FA6" w:rsidRPr="00924315" w14:paraId="05BDCF05" w14:textId="77777777" w:rsidTr="005753F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1412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E04B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777C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B204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125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BB2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59F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960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511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F06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058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B88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</w:tr>
      <w:tr w:rsidR="001E0FA6" w:rsidRPr="00924315" w14:paraId="25F47639" w14:textId="77777777" w:rsidTr="005753F9">
        <w:trPr>
          <w:trHeight w:val="31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BA57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7BE58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DEFF7" w14:textId="77777777" w:rsidR="001E0FA6" w:rsidRDefault="001E0FA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государственных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полномо</w:t>
            </w:r>
            <w:proofErr w:type="spellEnd"/>
          </w:p>
          <w:p w14:paraId="344BA0D7" w14:textId="77777777" w:rsidR="001E0FA6" w:rsidRDefault="001E0FA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чий по назначению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малои</w:t>
            </w:r>
            <w:proofErr w:type="spellEnd"/>
          </w:p>
          <w:p w14:paraId="546614D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мущим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B94C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67C6F04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DB6B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57E7F9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AEC3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F59D2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AC0F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9931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DBDB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3EAD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08AD063E" w14:textId="77777777" w:rsidTr="005753F9">
        <w:trPr>
          <w:trHeight w:val="22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82CD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C2C0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2348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50D9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7DDDC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6FFA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9EB5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5CA9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8B00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A5115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6536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A5D6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73D9AB7E" w14:textId="77777777" w:rsidTr="005753F9">
        <w:trPr>
          <w:trHeight w:val="31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52E3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C09C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0819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87DA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A77C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1883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2D8E1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70D1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E5E5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16C6E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AC50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C536F2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01400690" w14:textId="77777777" w:rsidTr="005753F9">
        <w:trPr>
          <w:trHeight w:val="235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4E8D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5B23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2923E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108" w:right="-108" w:firstLine="79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</w:p>
          <w:p w14:paraId="103124A0" w14:textId="4B857C59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108" w:right="-108" w:firstLine="79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дарственных полномочий </w:t>
            </w:r>
            <w:proofErr w:type="gramStart"/>
            <w:r w:rsidRPr="00924315">
              <w:rPr>
                <w:bCs/>
                <w:color w:val="00000A"/>
                <w:lang w:eastAsia="zh-CN" w:bidi="en-US"/>
              </w:rPr>
              <w:t xml:space="preserve">по </w:t>
            </w:r>
            <w:r w:rsidR="007632B9">
              <w:rPr>
                <w:bCs/>
                <w:color w:val="00000A"/>
                <w:lang w:eastAsia="zh-CN" w:bidi="en-US"/>
              </w:rPr>
              <w:t xml:space="preserve"> </w:t>
            </w:r>
            <w:r w:rsidRPr="00924315">
              <w:rPr>
                <w:bCs/>
                <w:color w:val="00000A"/>
                <w:lang w:eastAsia="zh-CN" w:bidi="en-US"/>
              </w:rPr>
              <w:t>назначению</w:t>
            </w:r>
            <w:proofErr w:type="gramEnd"/>
            <w:r w:rsidRPr="00924315">
              <w:rPr>
                <w:bCs/>
                <w:color w:val="00000A"/>
                <w:lang w:eastAsia="zh-CN" w:bidi="en-US"/>
              </w:rPr>
              <w:t xml:space="preserve"> гражданам едино</w:t>
            </w:r>
          </w:p>
          <w:p w14:paraId="4856C845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108" w:right="-108" w:firstLine="79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временной социальной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вып</w:t>
            </w:r>
            <w:proofErr w:type="spellEnd"/>
          </w:p>
          <w:p w14:paraId="444DD71B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латы на оплату приобретения внутридомового газового оборудования (возмещение </w:t>
            </w:r>
            <w:r w:rsidRPr="00924315">
              <w:rPr>
                <w:bCs/>
                <w:color w:val="00000A"/>
                <w:lang w:eastAsia="zh-CN" w:bidi="en-US"/>
              </w:rPr>
              <w:lastRenderedPageBreak/>
              <w:t xml:space="preserve">расходов на приобретение такого оборудования) и оплату работ по его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установ</w:t>
            </w:r>
            <w:proofErr w:type="spellEnd"/>
          </w:p>
          <w:p w14:paraId="769535A7" w14:textId="7100ECB3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ке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83357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%</w:t>
            </w:r>
          </w:p>
          <w:p w14:paraId="68166B3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B27C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26D4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781D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7D7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2D59C" w14:textId="77777777" w:rsidR="001E0FA6" w:rsidRPr="00924315" w:rsidRDefault="001E0FA6" w:rsidP="007B730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98EED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CD7FD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6E01A" w14:textId="77777777" w:rsidR="001E0FA6" w:rsidRPr="00924315" w:rsidRDefault="001E0FA6" w:rsidP="0060020C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2DDFB090" w14:textId="77777777" w:rsidTr="005753F9">
        <w:trPr>
          <w:trHeight w:val="9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86FD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8824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A889D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108" w:right="-108" w:firstLine="79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7D4A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556B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D9596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057D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5828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C74B0" w14:textId="77777777" w:rsidR="001E0FA6" w:rsidRPr="00924315" w:rsidRDefault="001E0FA6" w:rsidP="007B730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57E5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DD4B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8607A3" w14:textId="77777777" w:rsidR="001E0FA6" w:rsidRPr="00924315" w:rsidRDefault="001E0FA6" w:rsidP="0060020C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7E31E515" w14:textId="77777777" w:rsidTr="005753F9">
        <w:trPr>
          <w:trHeight w:val="10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54E9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3EAB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13B64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108" w:right="-108" w:firstLine="79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01FE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5B491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D06F9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178A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EF569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9AD77" w14:textId="77777777" w:rsidR="001E0FA6" w:rsidRPr="00924315" w:rsidRDefault="001E0FA6" w:rsidP="007B730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A06C6B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C3BEF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4416F6" w14:textId="77777777" w:rsidR="001E0FA6" w:rsidRPr="00924315" w:rsidRDefault="001E0FA6" w:rsidP="0060020C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0C2351B1" w14:textId="77777777" w:rsidTr="005753F9">
        <w:trPr>
          <w:trHeight w:val="27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E516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7047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212DC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 w:firstLine="79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A310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1948A33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ACA4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FCAD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52593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F23D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BF9641" w14:textId="77777777" w:rsidR="001E0FA6" w:rsidRPr="00924315" w:rsidRDefault="001E0FA6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3DB3C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2E594C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4BAE9" w14:textId="77777777" w:rsidR="001E0FA6" w:rsidRPr="00924315" w:rsidRDefault="001E0FA6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553DB892" w14:textId="77777777" w:rsidTr="005753F9">
        <w:trPr>
          <w:trHeight w:val="28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1ACF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6873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EBF0B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3F65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D5BD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A1058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1B86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BA58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AE82A" w14:textId="77777777" w:rsidR="001E0FA6" w:rsidRDefault="001E0FA6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697A35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2331E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00D5F" w14:textId="77777777" w:rsidR="001E0FA6" w:rsidRDefault="001E0FA6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3FC8D57E" w14:textId="77777777" w:rsidTr="005753F9">
        <w:trPr>
          <w:trHeight w:val="11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EA8A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A0DC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F5AB7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80D0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78FD7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618F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80735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9496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2E9B6" w14:textId="77777777" w:rsidR="001E0FA6" w:rsidRDefault="001E0FA6" w:rsidP="001E0F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CC269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BB0113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501F4" w14:textId="77777777" w:rsidR="001E0FA6" w:rsidRDefault="001E0FA6" w:rsidP="0060020C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106F7B76" w14:textId="77777777" w:rsidTr="005753F9">
        <w:trPr>
          <w:trHeight w:val="253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31353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9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914BE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DA2B3" w14:textId="77777777" w:rsidR="001E0FA6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</w:p>
          <w:p w14:paraId="0E77999A" w14:textId="77777777" w:rsidR="001E0FA6" w:rsidRPr="007A160C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дарственных полномочий по назначению единовременной </w:t>
            </w:r>
            <w:r w:rsidRPr="007A160C">
              <w:rPr>
                <w:bCs/>
                <w:color w:val="00000A"/>
                <w:lang w:eastAsia="zh-CN" w:bidi="en-US"/>
              </w:rPr>
              <w:t xml:space="preserve">выплаты отдельным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катего</w:t>
            </w:r>
            <w:proofErr w:type="spellEnd"/>
          </w:p>
          <w:p w14:paraId="1D4C63FE" w14:textId="77777777" w:rsidR="001E0FA6" w:rsidRPr="007A160C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риям</w:t>
            </w:r>
            <w:proofErr w:type="spellEnd"/>
            <w:r w:rsidRPr="007A160C">
              <w:rPr>
                <w:bCs/>
                <w:color w:val="00000A"/>
                <w:lang w:eastAsia="zh-CN" w:bidi="en-US"/>
              </w:rPr>
              <w:t xml:space="preserve"> граждан в связи с про</w:t>
            </w:r>
          </w:p>
          <w:p w14:paraId="16A4BFD9" w14:textId="77777777" w:rsidR="001E0FA6" w:rsidRPr="007A160C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ведением специальной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воен</w:t>
            </w:r>
            <w:proofErr w:type="spellEnd"/>
          </w:p>
          <w:p w14:paraId="4960A0A1" w14:textId="77777777" w:rsidR="001E0FA6" w:rsidRPr="007A160C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ной операции на территориях Донецкой Народной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Респу</w:t>
            </w:r>
            <w:proofErr w:type="spellEnd"/>
          </w:p>
          <w:p w14:paraId="1AFF0E31" w14:textId="77777777" w:rsidR="001E0FA6" w:rsidRPr="007A160C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блики, Луганской Народ</w:t>
            </w:r>
          </w:p>
          <w:p w14:paraId="45D02F23" w14:textId="77777777" w:rsidR="001E0FA6" w:rsidRPr="00924315" w:rsidRDefault="001E0FA6" w:rsidP="007632B9">
            <w:pPr>
              <w:tabs>
                <w:tab w:val="left" w:pos="708"/>
              </w:tabs>
              <w:suppressAutoHyphens/>
              <w:snapToGrid w:val="0"/>
              <w:ind w:left="-29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ной </w:t>
            </w:r>
            <w:proofErr w:type="spellStart"/>
            <w:proofErr w:type="gramStart"/>
            <w:r w:rsidRPr="007A160C">
              <w:rPr>
                <w:bCs/>
                <w:color w:val="00000A"/>
                <w:lang w:eastAsia="zh-CN" w:bidi="en-US"/>
              </w:rPr>
              <w:t>Республики,Запорожской</w:t>
            </w:r>
            <w:proofErr w:type="spellEnd"/>
            <w:proofErr w:type="gramEnd"/>
            <w:r w:rsidRPr="007A160C">
              <w:rPr>
                <w:bCs/>
                <w:color w:val="00000A"/>
                <w:lang w:eastAsia="zh-CN" w:bidi="en-US"/>
              </w:rPr>
              <w:t xml:space="preserve"> области, Херсонской области  и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AD3A8A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36AB9E65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84F7F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EADE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3416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1D4C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BC802" w14:textId="77777777" w:rsidR="001E0FA6" w:rsidRPr="00924315" w:rsidRDefault="001E0FA6" w:rsidP="007B730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4AAAD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4804B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AA818" w14:textId="77777777" w:rsidR="001E0FA6" w:rsidRPr="00924315" w:rsidRDefault="001E0FA6" w:rsidP="0060020C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</w:tr>
      <w:tr w:rsidR="001E0FA6" w:rsidRPr="00924315" w14:paraId="72A3A5AA" w14:textId="77777777" w:rsidTr="005753F9">
        <w:trPr>
          <w:trHeight w:val="25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01012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550D6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B1AD4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0FEDF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E9244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E3210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3774A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425C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4B1419" w14:textId="77777777" w:rsidR="001E0FA6" w:rsidRDefault="001E0FA6" w:rsidP="001E0F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EC8C4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8DE32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0F994" w14:textId="77777777" w:rsidR="001E0FA6" w:rsidRDefault="001E0FA6" w:rsidP="0060020C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1E0FA6" w:rsidRPr="00924315" w14:paraId="0B4F0421" w14:textId="77777777" w:rsidTr="005753F9">
        <w:trPr>
          <w:trHeight w:val="260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7513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25D9B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DBB81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F268C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684CE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1924D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56680B" w14:textId="77777777" w:rsidR="001E0FA6" w:rsidRPr="00924315" w:rsidRDefault="001E0FA6" w:rsidP="0060020C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24030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57B9B" w14:textId="77777777" w:rsidR="001E0FA6" w:rsidRDefault="001E0FA6" w:rsidP="001E0F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3C10E" w14:textId="77777777" w:rsidR="001E0FA6" w:rsidRPr="00924315" w:rsidRDefault="001E0FA6" w:rsidP="007B7306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1DE18" w14:textId="77777777" w:rsidR="001E0FA6" w:rsidRPr="00924315" w:rsidRDefault="001E0FA6" w:rsidP="007B73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3EC6" w14:textId="77777777" w:rsidR="001E0FA6" w:rsidRDefault="001E0FA6" w:rsidP="0060020C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1E0FA6" w:rsidRPr="00135BBB" w14:paraId="167CB4B6" w14:textId="77777777" w:rsidTr="005753F9">
        <w:trPr>
          <w:trHeight w:val="12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236D" w14:textId="77777777" w:rsidR="001E0FA6" w:rsidRPr="00924315" w:rsidRDefault="001E0FA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20AB4" w14:textId="77777777" w:rsidR="001E0FA6" w:rsidRPr="001E0FA6" w:rsidRDefault="001E0FA6" w:rsidP="001E0FA6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66237,60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169D7" w14:textId="77777777" w:rsidR="001E0FA6" w:rsidRPr="001E0FA6" w:rsidRDefault="001E0FA6" w:rsidP="001E0FA6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375307,90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3DC3" w14:textId="77777777" w:rsidR="001E0FA6" w:rsidRPr="001E0FA6" w:rsidRDefault="001E0FA6" w:rsidP="001E0FA6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C47F7" w14:textId="77777777" w:rsidR="001E0FA6" w:rsidRPr="001E0FA6" w:rsidRDefault="001E0FA6" w:rsidP="001E0FA6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1BEAD" w14:textId="77777777" w:rsidR="001E0FA6" w:rsidRPr="001E0FA6" w:rsidRDefault="001E0FA6" w:rsidP="001E0FA6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441545,50</w:t>
            </w:r>
          </w:p>
        </w:tc>
      </w:tr>
      <w:tr w:rsidR="007B7306" w:rsidRPr="00924315" w14:paraId="703AD60C" w14:textId="77777777" w:rsidTr="005753F9">
        <w:trPr>
          <w:trHeight w:val="127"/>
          <w:jc w:val="center"/>
        </w:trPr>
        <w:tc>
          <w:tcPr>
            <w:tcW w:w="1633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76F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  <w:r w:rsidRPr="00924315">
              <w:rPr>
                <w:color w:val="00000A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7B7306" w:rsidRPr="00924315" w14:paraId="577D2253" w14:textId="77777777" w:rsidTr="005753F9">
        <w:trPr>
          <w:trHeight w:val="127"/>
          <w:jc w:val="center"/>
        </w:trPr>
        <w:tc>
          <w:tcPr>
            <w:tcW w:w="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327A28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5044E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311E2" w14:textId="77777777" w:rsidR="007B7306" w:rsidRPr="00924315" w:rsidRDefault="007B7306" w:rsidP="007632B9">
            <w:pPr>
              <w:tabs>
                <w:tab w:val="left" w:pos="708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D403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BF2073" w14:textId="77777777" w:rsidR="007B7306" w:rsidRPr="00924315" w:rsidRDefault="007B7306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BFC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7457B" w14:textId="77777777" w:rsidR="007B7306" w:rsidRPr="00924315" w:rsidRDefault="007B7306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1855B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C5CFB2" w14:textId="77777777" w:rsidR="007B7306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DBF20" w14:textId="77777777" w:rsidR="007B7306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9F1D7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5F5" w14:textId="77777777" w:rsidR="007B7306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11870,20</w:t>
            </w:r>
          </w:p>
        </w:tc>
      </w:tr>
      <w:tr w:rsidR="008D49B5" w:rsidRPr="004B07A5" w14:paraId="17CE5787" w14:textId="77777777" w:rsidTr="005753F9">
        <w:trPr>
          <w:trHeight w:val="127"/>
          <w:jc w:val="center"/>
        </w:trPr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9AC0B0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F076A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4180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BD17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380348" w14:textId="77777777" w:rsidR="008D49B5" w:rsidRPr="00924315" w:rsidRDefault="008D49B5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B89A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09E73" w14:textId="77777777" w:rsidR="008D49B5" w:rsidRPr="00924315" w:rsidRDefault="008D49B5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B6596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51418" w14:textId="77777777" w:rsidR="008D49B5" w:rsidRDefault="008D49B5" w:rsidP="008D49B5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0A612" w14:textId="77777777" w:rsidR="008D49B5" w:rsidRDefault="008D49B5" w:rsidP="008D49B5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FFA13" w14:textId="77777777" w:rsidR="008D49B5" w:rsidRPr="004B07A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765B" w14:textId="77777777" w:rsidR="008D49B5" w:rsidRDefault="008D49B5" w:rsidP="008D49B5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8D49B5" w:rsidRPr="00924315" w14:paraId="7D6ABAB8" w14:textId="77777777" w:rsidTr="005753F9">
        <w:trPr>
          <w:trHeight w:val="165"/>
          <w:jc w:val="center"/>
        </w:trPr>
        <w:tc>
          <w:tcPr>
            <w:tcW w:w="4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00A10B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F1C61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98F8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32DE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14124" w14:textId="77777777" w:rsidR="008D49B5" w:rsidRPr="00924315" w:rsidRDefault="008D49B5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D01C2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936BD" w14:textId="77777777" w:rsidR="008D49B5" w:rsidRPr="00924315" w:rsidRDefault="008D49B5" w:rsidP="00F14D62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59A2C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85596" w14:textId="77777777" w:rsidR="008D49B5" w:rsidRDefault="008D49B5" w:rsidP="008D49B5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83FE4" w14:textId="77777777" w:rsidR="008D49B5" w:rsidRDefault="008D49B5" w:rsidP="008D49B5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1D50" w14:textId="77777777" w:rsidR="008D49B5" w:rsidRPr="00924315" w:rsidRDefault="008D49B5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046" w14:textId="77777777" w:rsidR="008D49B5" w:rsidRDefault="008D49B5" w:rsidP="008D49B5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7B7306" w:rsidRPr="004B07A5" w14:paraId="0540C8D0" w14:textId="77777777" w:rsidTr="00543FE3">
        <w:trPr>
          <w:trHeight w:val="12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8A1504" w14:textId="77777777" w:rsidR="007B7306" w:rsidRPr="00924315" w:rsidRDefault="007B7306" w:rsidP="007B7306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54EAC9" w14:textId="77777777" w:rsidR="007B7306" w:rsidRPr="004B07A5" w:rsidRDefault="007B7306" w:rsidP="007B73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BFDA92" w14:textId="77777777" w:rsidR="007B7306" w:rsidRPr="004B07A5" w:rsidRDefault="008D49B5" w:rsidP="007B7306">
            <w:pPr>
              <w:jc w:val="right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35574,90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30CA54" w14:textId="77777777" w:rsidR="007B7306" w:rsidRPr="004B07A5" w:rsidRDefault="008D49B5" w:rsidP="00516775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35,70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CEC50D" w14:textId="77777777" w:rsidR="007B7306" w:rsidRPr="004B07A5" w:rsidRDefault="007B7306" w:rsidP="007B7306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40B3" w14:textId="77777777" w:rsidR="007B7306" w:rsidRPr="004B07A5" w:rsidRDefault="008D49B5" w:rsidP="00543FE3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35610,60</w:t>
            </w:r>
          </w:p>
        </w:tc>
      </w:tr>
      <w:tr w:rsidR="007B7306" w:rsidRPr="00924315" w14:paraId="0312EA1C" w14:textId="77777777" w:rsidTr="00543FE3">
        <w:trPr>
          <w:trHeight w:val="96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4788F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1DD4C" w14:textId="77777777" w:rsidR="007B7306" w:rsidRPr="00924315" w:rsidRDefault="000C4AFE" w:rsidP="007B7306">
            <w:pPr>
              <w:ind w:left="-102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83151,60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43865F" w14:textId="77777777" w:rsidR="007B7306" w:rsidRPr="00924315" w:rsidRDefault="000C4AFE" w:rsidP="007B730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1019648,90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6DB94" w14:textId="77777777" w:rsidR="007B7306" w:rsidRPr="00924315" w:rsidRDefault="00C31339" w:rsidP="007B730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35,70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29A5B" w14:textId="77777777" w:rsidR="007B7306" w:rsidRPr="00924315" w:rsidRDefault="007B7306" w:rsidP="007B730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4384" w14:textId="77777777" w:rsidR="007B7306" w:rsidRPr="00543FE3" w:rsidRDefault="00C31339" w:rsidP="00543FE3">
            <w:pPr>
              <w:ind w:hanging="104"/>
              <w:jc w:val="center"/>
              <w:rPr>
                <w:color w:val="000000"/>
              </w:rPr>
            </w:pPr>
            <w:r w:rsidRPr="00543FE3">
              <w:rPr>
                <w:color w:val="000000"/>
              </w:rPr>
              <w:t>1102836,20</w:t>
            </w:r>
          </w:p>
        </w:tc>
      </w:tr>
      <w:tr w:rsidR="007B7306" w:rsidRPr="00924315" w14:paraId="5270B6DE" w14:textId="77777777" w:rsidTr="005753F9">
        <w:trPr>
          <w:trHeight w:val="12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EEC5" w14:textId="77777777" w:rsidR="007B7306" w:rsidRPr="00924315" w:rsidRDefault="007B7306" w:rsidP="007B730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В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том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числе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:  </w:t>
            </w:r>
          </w:p>
          <w:p w14:paraId="69F3B0B1" w14:textId="77777777" w:rsidR="007B7306" w:rsidRPr="00924315" w:rsidRDefault="007B7306" w:rsidP="001E0F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202</w:t>
            </w:r>
            <w:r w:rsidR="001E0FA6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5ED1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lastRenderedPageBreak/>
              <w:t>27591,30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5164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327186,30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3E86" w14:textId="77777777" w:rsidR="007B7306" w:rsidRPr="00924315" w:rsidRDefault="00C95E5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625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636B" w14:textId="77777777" w:rsidR="007B7306" w:rsidRPr="00924315" w:rsidRDefault="00C95E50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354789,50</w:t>
            </w:r>
          </w:p>
        </w:tc>
      </w:tr>
      <w:tr w:rsidR="007B7306" w:rsidRPr="00924315" w14:paraId="19EAF9F7" w14:textId="77777777" w:rsidTr="005753F9">
        <w:trPr>
          <w:trHeight w:val="12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8ED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839E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27951,00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FDDF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340068,20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13B3" w14:textId="77777777" w:rsidR="007B7306" w:rsidRPr="00924315" w:rsidRDefault="0015273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A301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2345" w14:textId="77777777" w:rsidR="007B7306" w:rsidRPr="00924315" w:rsidRDefault="00152732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highlight w:val="yellow"/>
                <w:lang w:bidi="en-US"/>
              </w:rPr>
            </w:pPr>
            <w:r w:rsidRPr="00152732">
              <w:rPr>
                <w:color w:val="00000A"/>
                <w:lang w:bidi="en-US"/>
              </w:rPr>
              <w:t>368031,10</w:t>
            </w:r>
          </w:p>
        </w:tc>
      </w:tr>
      <w:tr w:rsidR="007B7306" w:rsidRPr="00924315" w14:paraId="2F1A5000" w14:textId="77777777" w:rsidTr="005753F9">
        <w:trPr>
          <w:trHeight w:val="12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41C9" w14:textId="77777777" w:rsidR="007B7306" w:rsidRPr="00924315" w:rsidRDefault="007B7306" w:rsidP="001E0F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1E0FA6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99AD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27609,30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83FF" w14:textId="77777777" w:rsidR="007B7306" w:rsidRPr="00924315" w:rsidRDefault="000C4AFE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352394,40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BB1C" w14:textId="77777777" w:rsidR="007B7306" w:rsidRPr="00924315" w:rsidRDefault="00041258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11,90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E330" w14:textId="77777777" w:rsidR="007B7306" w:rsidRPr="00924315" w:rsidRDefault="007B7306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5CE3" w14:textId="77777777" w:rsidR="007B7306" w:rsidRPr="00924315" w:rsidRDefault="00546CDA" w:rsidP="007B730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380015,60</w:t>
            </w:r>
          </w:p>
        </w:tc>
      </w:tr>
    </w:tbl>
    <w:p w14:paraId="1F7BDA2E" w14:textId="77777777" w:rsidR="00ED6AE9" w:rsidRDefault="00ED6AE9" w:rsidP="00C1257B">
      <w:pPr>
        <w:spacing w:after="200" w:line="276" w:lineRule="auto"/>
        <w:rPr>
          <w:sz w:val="28"/>
          <w:szCs w:val="28"/>
        </w:rPr>
        <w:sectPr w:rsidR="00ED6AE9" w:rsidSect="00EA73D0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6D6DE9CE" w14:textId="77777777" w:rsidR="00ED6AE9" w:rsidRDefault="00ED6AE9" w:rsidP="000C49D8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CAF6E89" w14:textId="77777777" w:rsidR="00D35C80" w:rsidRPr="00EB16E5" w:rsidRDefault="00D35C80" w:rsidP="00D35C80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61304A6B" w14:textId="77777777" w:rsidR="00D35C80" w:rsidRPr="00EB16E5" w:rsidRDefault="00D35C80" w:rsidP="00D35C80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 муниципальной программе «Развитие</w:t>
      </w:r>
    </w:p>
    <w:p w14:paraId="14A3E41C" w14:textId="77777777" w:rsidR="00D35C80" w:rsidRPr="00EB16E5" w:rsidRDefault="00D35C80" w:rsidP="00D35C80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социальной защиты населения</w:t>
      </w:r>
    </w:p>
    <w:p w14:paraId="6E72B599" w14:textId="77777777" w:rsidR="00D35C80" w:rsidRPr="00EB16E5" w:rsidRDefault="00D35C80" w:rsidP="00D35C80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Карталинского муниципального</w:t>
      </w:r>
    </w:p>
    <w:p w14:paraId="41ADADF6" w14:textId="77777777" w:rsidR="00D35C80" w:rsidRDefault="00D35C80" w:rsidP="00D35C80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района» на </w:t>
      </w:r>
      <w:r>
        <w:rPr>
          <w:sz w:val="28"/>
          <w:szCs w:val="28"/>
        </w:rPr>
        <w:t>202</w:t>
      </w:r>
      <w:r w:rsidR="00C7513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7513F">
        <w:rPr>
          <w:sz w:val="28"/>
          <w:szCs w:val="28"/>
        </w:rPr>
        <w:t xml:space="preserve">6 </w:t>
      </w:r>
      <w:r w:rsidRPr="00EB16E5">
        <w:rPr>
          <w:sz w:val="28"/>
          <w:szCs w:val="28"/>
        </w:rPr>
        <w:t>годы</w:t>
      </w:r>
    </w:p>
    <w:p w14:paraId="3EF7881D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392DA0E5" w14:textId="0C36D119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2E005BBD" w14:textId="77777777" w:rsidR="00E24CB8" w:rsidRDefault="00E24CB8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26823B4C" w14:textId="77777777" w:rsidR="00D35C80" w:rsidRPr="00BA215A" w:rsidRDefault="00D35C80" w:rsidP="00D35C80">
      <w:pPr>
        <w:tabs>
          <w:tab w:val="left" w:pos="625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Подпрограмма </w:t>
      </w:r>
      <w:r w:rsidRPr="00EB16E5">
        <w:rPr>
          <w:sz w:val="28"/>
          <w:szCs w:val="28"/>
        </w:rPr>
        <w:t xml:space="preserve">«Функционирование системы </w:t>
      </w:r>
    </w:p>
    <w:p w14:paraId="6D299EBC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proofErr w:type="gramStart"/>
      <w:r w:rsidRPr="00EB16E5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>обслуживания</w:t>
      </w:r>
      <w:proofErr w:type="gramEnd"/>
      <w:r w:rsidRPr="00EB16E5">
        <w:rPr>
          <w:sz w:val="28"/>
          <w:szCs w:val="28"/>
        </w:rPr>
        <w:t xml:space="preserve"> и социальной </w:t>
      </w:r>
    </w:p>
    <w:p w14:paraId="70BB811D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поддержки </w:t>
      </w:r>
      <w:r w:rsidRPr="00EB16E5">
        <w:rPr>
          <w:sz w:val="28"/>
          <w:szCs w:val="28"/>
        </w:rPr>
        <w:t xml:space="preserve">отдельных категорий </w:t>
      </w:r>
      <w:r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>граждан</w:t>
      </w:r>
    </w:p>
    <w:p w14:paraId="64552840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 в Карталинском муниципальном районе»</w:t>
      </w:r>
    </w:p>
    <w:p w14:paraId="31F5FCB0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44EBB2D2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2137F5B0" w14:textId="77777777" w:rsidR="00D35C80" w:rsidRPr="004957EA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14:paraId="7AD91AC7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«Функционирование системы социального</w:t>
      </w:r>
    </w:p>
    <w:p w14:paraId="75E54D2F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 обслуживания </w:t>
      </w:r>
      <w:r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 xml:space="preserve">и социальной поддержки  </w:t>
      </w:r>
    </w:p>
    <w:p w14:paraId="78CEFEE1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 xml:space="preserve">категорий граждан </w:t>
      </w:r>
      <w:r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 xml:space="preserve">в Карталинском </w:t>
      </w:r>
    </w:p>
    <w:p w14:paraId="3814F2DA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муниципальном районе»</w:t>
      </w:r>
      <w:r>
        <w:rPr>
          <w:sz w:val="28"/>
          <w:szCs w:val="28"/>
        </w:rPr>
        <w:t xml:space="preserve"> </w:t>
      </w:r>
    </w:p>
    <w:p w14:paraId="16B56B71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48E78426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276"/>
        <w:gridCol w:w="1134"/>
        <w:gridCol w:w="1134"/>
        <w:gridCol w:w="1134"/>
      </w:tblGrid>
      <w:tr w:rsidR="00D35C80" w:rsidRPr="00966D69" w14:paraId="29983256" w14:textId="77777777" w:rsidTr="00DB0312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852F" w14:textId="77777777" w:rsidR="00D35C80" w:rsidRPr="004F232E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650B" w14:textId="49A707F2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4F232E">
              <w:rPr>
                <w:sz w:val="28"/>
                <w:szCs w:val="28"/>
              </w:rPr>
              <w:t>«Функционирование си</w:t>
            </w:r>
            <w:r>
              <w:rPr>
                <w:sz w:val="28"/>
                <w:szCs w:val="28"/>
              </w:rPr>
              <w:t xml:space="preserve">стемы социального </w:t>
            </w:r>
            <w:proofErr w:type="gramStart"/>
            <w:r>
              <w:rPr>
                <w:sz w:val="28"/>
                <w:szCs w:val="28"/>
              </w:rPr>
              <w:t xml:space="preserve">обслуживания  </w:t>
            </w:r>
            <w:r w:rsidRPr="004F232E">
              <w:rPr>
                <w:sz w:val="28"/>
                <w:szCs w:val="28"/>
              </w:rPr>
              <w:t>и</w:t>
            </w:r>
            <w:proofErr w:type="gramEnd"/>
            <w:r w:rsidRPr="004F232E">
              <w:rPr>
                <w:sz w:val="28"/>
                <w:szCs w:val="28"/>
              </w:rPr>
              <w:t xml:space="preserve"> социальной поддержк</w:t>
            </w:r>
            <w:r>
              <w:rPr>
                <w:sz w:val="28"/>
                <w:szCs w:val="28"/>
              </w:rPr>
              <w:t xml:space="preserve">и  отдельных категорий граждан  </w:t>
            </w:r>
            <w:r w:rsidRPr="004F232E">
              <w:rPr>
                <w:sz w:val="28"/>
                <w:szCs w:val="28"/>
              </w:rPr>
              <w:t>в Карт</w:t>
            </w:r>
            <w:r>
              <w:rPr>
                <w:sz w:val="28"/>
                <w:szCs w:val="28"/>
              </w:rPr>
              <w:t xml:space="preserve">алинском муниципальном районе» </w:t>
            </w:r>
            <w:r w:rsidRPr="004F232E">
              <w:rPr>
                <w:sz w:val="28"/>
                <w:szCs w:val="28"/>
              </w:rPr>
              <w:t>(далее именуется</w:t>
            </w:r>
            <w:r w:rsidR="007B5524">
              <w:rPr>
                <w:sz w:val="28"/>
                <w:szCs w:val="28"/>
              </w:rPr>
              <w:t xml:space="preserve"> - </w:t>
            </w:r>
            <w:r w:rsidRPr="004F232E">
              <w:rPr>
                <w:sz w:val="28"/>
                <w:szCs w:val="28"/>
              </w:rPr>
              <w:t>Подпрограмма)</w:t>
            </w:r>
          </w:p>
        </w:tc>
      </w:tr>
      <w:tr w:rsidR="00D35C80" w:rsidRPr="00966D69" w14:paraId="16A5A3D7" w14:textId="77777777" w:rsidTr="00DB0312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D0D4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28B7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Муниципальное учреждение «Комплексный центр социального обслуживания населения» Карталинского муниципального района Челябинской области (</w:t>
            </w:r>
            <w:r w:rsidRPr="00E35E6B">
              <w:rPr>
                <w:sz w:val="28"/>
                <w:szCs w:val="28"/>
              </w:rPr>
              <w:t>далее именуется –</w:t>
            </w:r>
            <w:r>
              <w:rPr>
                <w:sz w:val="28"/>
                <w:szCs w:val="28"/>
              </w:rPr>
              <w:t xml:space="preserve"> </w:t>
            </w:r>
            <w:r w:rsidRPr="00966D69">
              <w:rPr>
                <w:sz w:val="28"/>
                <w:szCs w:val="28"/>
              </w:rPr>
              <w:t>КЦСОН)</w:t>
            </w:r>
          </w:p>
        </w:tc>
      </w:tr>
      <w:tr w:rsidR="00D35C80" w:rsidRPr="00966D69" w14:paraId="48BD7B2A" w14:textId="77777777" w:rsidTr="00DB0312">
        <w:trPr>
          <w:trHeight w:val="281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1AC9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8D40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966D69">
              <w:rPr>
                <w:sz w:val="28"/>
                <w:szCs w:val="28"/>
              </w:rPr>
              <w:t xml:space="preserve"> повышение качества и доступности предоставления социальных услуг гражданам, признанным в установленном порядке нуждающимися в социальном обслуживании;</w:t>
            </w:r>
          </w:p>
          <w:p w14:paraId="682AB062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966D69">
              <w:rPr>
                <w:sz w:val="28"/>
                <w:szCs w:val="28"/>
              </w:rPr>
              <w:t xml:space="preserve"> создание благоприятных условий для социальной поддержки и реабилитации детей и семей с детьми;</w:t>
            </w:r>
            <w:r w:rsidRPr="00966D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3)</w:t>
            </w:r>
            <w:r w:rsidRPr="00966D69">
              <w:rPr>
                <w:sz w:val="28"/>
                <w:szCs w:val="28"/>
              </w:rPr>
              <w:t xml:space="preserve"> повышение качества жизни пожилых людей и инвалидов;</w:t>
            </w:r>
            <w:r w:rsidRPr="00966D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4)</w:t>
            </w:r>
            <w:r w:rsidRPr="00966D69">
              <w:rPr>
                <w:sz w:val="28"/>
                <w:szCs w:val="28"/>
              </w:rPr>
              <w:t xml:space="preserve"> совершенствование организации профессиональной деятельности работников КЦСОН;</w:t>
            </w:r>
            <w:r w:rsidRPr="00966D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5)</w:t>
            </w:r>
            <w:r w:rsidRPr="00966D69">
              <w:rPr>
                <w:sz w:val="28"/>
                <w:szCs w:val="28"/>
              </w:rPr>
              <w:t xml:space="preserve"> создание безопасных и благоприятных условий пребывания граждан в учреждении  КЦСОН</w:t>
            </w:r>
          </w:p>
        </w:tc>
      </w:tr>
      <w:tr w:rsidR="00D35C80" w:rsidRPr="00966D69" w14:paraId="6B97B792" w14:textId="77777777" w:rsidTr="00DB0312">
        <w:trPr>
          <w:trHeight w:val="6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2C0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D716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966D69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966D69">
              <w:rPr>
                <w:sz w:val="28"/>
                <w:szCs w:val="28"/>
              </w:rPr>
              <w:t xml:space="preserve"> для граждан пожилого возраста и инвалидов наиболее адекватны</w:t>
            </w:r>
            <w:r>
              <w:rPr>
                <w:sz w:val="28"/>
                <w:szCs w:val="28"/>
              </w:rPr>
              <w:t>х</w:t>
            </w:r>
            <w:r w:rsidRPr="00966D69">
              <w:rPr>
                <w:sz w:val="28"/>
                <w:szCs w:val="28"/>
              </w:rPr>
              <w:t xml:space="preserve"> их возрасту и состоянию здоровья </w:t>
            </w:r>
            <w:r w:rsidRPr="00966D69">
              <w:rPr>
                <w:sz w:val="28"/>
                <w:szCs w:val="28"/>
              </w:rPr>
              <w:lastRenderedPageBreak/>
              <w:t>услови</w:t>
            </w:r>
            <w:r>
              <w:rPr>
                <w:sz w:val="28"/>
                <w:szCs w:val="28"/>
              </w:rPr>
              <w:t>й</w:t>
            </w:r>
            <w:r w:rsidRPr="00966D69">
              <w:rPr>
                <w:sz w:val="28"/>
                <w:szCs w:val="28"/>
              </w:rPr>
              <w:t xml:space="preserve"> жизнедеятельности путем проведения реабилитационных мероприятий социального характера, обеспечения ухода, медицинской </w:t>
            </w:r>
            <w:proofErr w:type="gramStart"/>
            <w:r w:rsidRPr="00966D69">
              <w:rPr>
                <w:sz w:val="28"/>
                <w:szCs w:val="28"/>
              </w:rPr>
              <w:t>помощи,  организации</w:t>
            </w:r>
            <w:proofErr w:type="gramEnd"/>
            <w:r w:rsidRPr="00966D69">
              <w:rPr>
                <w:sz w:val="28"/>
                <w:szCs w:val="28"/>
              </w:rPr>
              <w:t xml:space="preserve"> отдыха и досуга;</w:t>
            </w:r>
          </w:p>
          <w:p w14:paraId="78BF1778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966D69">
              <w:rPr>
                <w:sz w:val="28"/>
                <w:szCs w:val="28"/>
              </w:rPr>
              <w:t>реализ</w:t>
            </w:r>
            <w:r>
              <w:rPr>
                <w:sz w:val="28"/>
                <w:szCs w:val="28"/>
              </w:rPr>
              <w:t>ация</w:t>
            </w:r>
            <w:r w:rsidRPr="00966D69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966D69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х</w:t>
            </w:r>
            <w:r w:rsidRPr="00966D69">
              <w:rPr>
                <w:sz w:val="28"/>
                <w:szCs w:val="28"/>
              </w:rPr>
              <w:t xml:space="preserve"> на предупреждение семейного неблагополучия, преодоление трудной жизненной ситуации в семье;</w:t>
            </w:r>
          </w:p>
          <w:p w14:paraId="55F44470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966D69">
              <w:rPr>
                <w:sz w:val="28"/>
                <w:szCs w:val="28"/>
              </w:rPr>
              <w:t>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возможностей самостоятельно обеспечивать свои основные жизненные потребности;</w:t>
            </w:r>
          </w:p>
          <w:p w14:paraId="16F2619E" w14:textId="77777777" w:rsidR="00D35C80" w:rsidRPr="00966D69" w:rsidRDefault="00D35C80" w:rsidP="00557B8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966D69">
              <w:rPr>
                <w:sz w:val="28"/>
                <w:szCs w:val="28"/>
              </w:rPr>
              <w:t>профилактика обстоятельств, обуславливающих нуждаемость в социальном обслуживании</w:t>
            </w:r>
          </w:p>
        </w:tc>
      </w:tr>
      <w:tr w:rsidR="00D35C80" w:rsidRPr="00966D69" w14:paraId="6E5CA664" w14:textId="77777777" w:rsidTr="00DB0312">
        <w:trPr>
          <w:trHeight w:val="7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6A5FB0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E5C253" w14:textId="77777777" w:rsidR="00D35C80" w:rsidRPr="00966D69" w:rsidRDefault="00D35C80" w:rsidP="007B5524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 xml:space="preserve"> Целевые индикаторы изложены в приложении 1 к</w:t>
            </w:r>
            <w:r>
              <w:rPr>
                <w:sz w:val="28"/>
                <w:szCs w:val="28"/>
              </w:rPr>
              <w:t xml:space="preserve"> настоящей</w:t>
            </w:r>
            <w:r w:rsidRPr="00966D69">
              <w:rPr>
                <w:sz w:val="28"/>
                <w:szCs w:val="28"/>
              </w:rPr>
              <w:t xml:space="preserve"> Подпрограмме</w:t>
            </w:r>
          </w:p>
        </w:tc>
      </w:tr>
      <w:tr w:rsidR="00D35C80" w:rsidRPr="00966D69" w14:paraId="52B89F6A" w14:textId="77777777" w:rsidTr="00DB0312">
        <w:trPr>
          <w:trHeight w:val="8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84C07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292" w14:textId="77777777" w:rsidR="00D35C80" w:rsidRPr="00966D69" w:rsidRDefault="00D35C80" w:rsidP="007B5524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Реализация Подпрограммы рассчитана на период</w:t>
            </w:r>
            <w:r>
              <w:rPr>
                <w:sz w:val="28"/>
                <w:szCs w:val="28"/>
              </w:rPr>
              <w:t xml:space="preserve">    </w:t>
            </w:r>
            <w:r w:rsidRPr="00966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A41D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41D80">
              <w:rPr>
                <w:sz w:val="28"/>
                <w:szCs w:val="28"/>
              </w:rPr>
              <w:t>6</w:t>
            </w:r>
            <w:r w:rsidRPr="00966D69">
              <w:rPr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D35C80" w:rsidRPr="00966D69" w14:paraId="7E4D7452" w14:textId="77777777" w:rsidTr="00084CF8">
        <w:trPr>
          <w:trHeight w:val="5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C87E14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 xml:space="preserve">Объемы и         </w:t>
            </w:r>
            <w:r w:rsidRPr="00966D69">
              <w:rPr>
                <w:sz w:val="28"/>
                <w:szCs w:val="28"/>
              </w:rPr>
              <w:br/>
              <w:t xml:space="preserve">источники        </w:t>
            </w:r>
            <w:r w:rsidRPr="00966D69">
              <w:rPr>
                <w:sz w:val="28"/>
                <w:szCs w:val="28"/>
              </w:rPr>
              <w:br/>
              <w:t>финансирования,</w:t>
            </w:r>
          </w:p>
          <w:p w14:paraId="19998435" w14:textId="77777777" w:rsidR="00D35C80" w:rsidRPr="00966D69" w:rsidRDefault="00D35C80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66D69">
              <w:rPr>
                <w:sz w:val="28"/>
                <w:szCs w:val="28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AEE9" w14:textId="77777777" w:rsidR="00D35C80" w:rsidRDefault="00D35C80" w:rsidP="007B5524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71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E953" w14:textId="77777777" w:rsidR="00D35C80" w:rsidRDefault="00D35C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F656" w14:textId="77777777" w:rsidR="00D35C80" w:rsidRPr="007F40EC" w:rsidRDefault="00D35C80" w:rsidP="00A41D80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1D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0B5A" w14:textId="77777777" w:rsidR="00D35C80" w:rsidRPr="007F40EC" w:rsidRDefault="00D35C80" w:rsidP="00A41D80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1D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2175" w14:textId="77777777" w:rsidR="00D35C80" w:rsidRPr="007F40EC" w:rsidRDefault="00D35C80" w:rsidP="00A41D80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41D8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D35C80" w:rsidRPr="00966D69" w14:paraId="5FA0B49D" w14:textId="77777777" w:rsidTr="00084CF8">
        <w:trPr>
          <w:trHeight w:val="10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74776E" w14:textId="77777777" w:rsidR="00D35C80" w:rsidRPr="00966D69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AABA" w14:textId="77777777" w:rsidR="00D35C80" w:rsidRDefault="00D35C80" w:rsidP="007B5524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71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</w:p>
          <w:p w14:paraId="4FA06D79" w14:textId="72497C14" w:rsidR="00D35C80" w:rsidRDefault="00D35C80" w:rsidP="007B5524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71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94DF" w14:textId="77777777" w:rsidR="00D35C80" w:rsidRPr="00084CF8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183652,20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07A7" w14:textId="77777777" w:rsidR="00D35C80" w:rsidRPr="00084CF8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58776,30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66F1" w14:textId="77777777" w:rsidR="00D35C80" w:rsidRPr="00084CF8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60595,00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D3C9" w14:textId="77777777" w:rsidR="00D35C80" w:rsidRPr="00084CF8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64280,90</w:t>
            </w:r>
          </w:p>
        </w:tc>
      </w:tr>
      <w:tr w:rsidR="00D35C80" w:rsidRPr="00966D69" w14:paraId="3F507950" w14:textId="77777777" w:rsidTr="00084CF8">
        <w:trPr>
          <w:trHeight w:val="6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DFC6" w14:textId="77777777" w:rsidR="00D35C80" w:rsidRPr="00966D69" w:rsidRDefault="00D35C80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889E" w14:textId="77777777" w:rsidR="00D35C80" w:rsidRDefault="00D35C80" w:rsidP="007B5524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71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F80" w14:textId="77777777" w:rsidR="00D35C80" w:rsidRPr="00084CF8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183652,20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8CC4" w14:textId="77777777" w:rsidR="00D35C80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58776,30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2F0B" w14:textId="77777777" w:rsidR="00D35C80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60595,00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8BF1" w14:textId="77777777" w:rsidR="00D35C80" w:rsidRDefault="00A41D80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64280,90</w:t>
            </w:r>
          </w:p>
        </w:tc>
      </w:tr>
    </w:tbl>
    <w:p w14:paraId="0D4AC6F6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08BF7721" w14:textId="77777777" w:rsidR="00D35C80" w:rsidRPr="00AF2BF8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626FB0BD" w14:textId="77777777" w:rsidR="00E24CB8" w:rsidRDefault="00D35C80" w:rsidP="00E24CB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AF2BF8">
        <w:rPr>
          <w:sz w:val="28"/>
          <w:szCs w:val="28"/>
        </w:rPr>
        <w:t>Общая характеристика</w:t>
      </w:r>
      <w:r w:rsidR="00E24CB8">
        <w:rPr>
          <w:sz w:val="28"/>
          <w:szCs w:val="28"/>
        </w:rPr>
        <w:t xml:space="preserve"> </w:t>
      </w:r>
      <w:r w:rsidRPr="00AF2BF8">
        <w:rPr>
          <w:sz w:val="28"/>
          <w:szCs w:val="28"/>
        </w:rPr>
        <w:t xml:space="preserve">сферы </w:t>
      </w:r>
    </w:p>
    <w:p w14:paraId="11A801BC" w14:textId="2A6AE8BF" w:rsidR="00D35C80" w:rsidRDefault="00D35C80" w:rsidP="00E24CB8">
      <w:pPr>
        <w:tabs>
          <w:tab w:val="left" w:pos="6255"/>
        </w:tabs>
        <w:jc w:val="center"/>
        <w:rPr>
          <w:sz w:val="28"/>
          <w:szCs w:val="28"/>
        </w:rPr>
      </w:pPr>
      <w:r w:rsidRPr="00AF2BF8">
        <w:rPr>
          <w:sz w:val="28"/>
          <w:szCs w:val="28"/>
        </w:rPr>
        <w:t>реализации Подпрограммы</w:t>
      </w:r>
    </w:p>
    <w:p w14:paraId="755730EE" w14:textId="77777777" w:rsidR="00D35C80" w:rsidRPr="00AF2BF8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2CFD1E09" w14:textId="77777777" w:rsidR="00D35C80" w:rsidRPr="00AF2BF8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0576179D" w14:textId="5C21B63E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1. Данная Подпрограмма</w:t>
      </w:r>
      <w:r w:rsidR="007B5524">
        <w:rPr>
          <w:sz w:val="28"/>
          <w:szCs w:val="28"/>
        </w:rPr>
        <w:t xml:space="preserve"> «Функционирование системы социального обслуживания и социальной поддержки отдельных категорий граждан в Карталинском муниципальном районе» (далее именуется - Подпрограмма)</w:t>
      </w:r>
      <w:r w:rsidRPr="00F24761">
        <w:rPr>
          <w:sz w:val="28"/>
          <w:szCs w:val="28"/>
        </w:rPr>
        <w:t xml:space="preserve"> </w:t>
      </w:r>
      <w:proofErr w:type="gramStart"/>
      <w:r w:rsidRPr="00F24761">
        <w:rPr>
          <w:sz w:val="28"/>
          <w:szCs w:val="28"/>
        </w:rPr>
        <w:t>способствует  решению</w:t>
      </w:r>
      <w:proofErr w:type="gramEnd"/>
      <w:r w:rsidRPr="00F24761">
        <w:rPr>
          <w:sz w:val="28"/>
          <w:szCs w:val="28"/>
        </w:rPr>
        <w:t xml:space="preserve"> задач, поставленных перед КЦСОН (далее именуется </w:t>
      </w:r>
      <w:r w:rsidR="007B5524">
        <w:rPr>
          <w:sz w:val="28"/>
          <w:szCs w:val="28"/>
        </w:rPr>
        <w:t xml:space="preserve">- </w:t>
      </w:r>
      <w:r w:rsidRPr="00F24761">
        <w:rPr>
          <w:sz w:val="28"/>
          <w:szCs w:val="28"/>
        </w:rPr>
        <w:t>учреждение) в период с 202</w:t>
      </w:r>
      <w:r w:rsidR="003466DC">
        <w:rPr>
          <w:sz w:val="28"/>
          <w:szCs w:val="28"/>
        </w:rPr>
        <w:t>4</w:t>
      </w:r>
      <w:r w:rsidRPr="00F24761">
        <w:rPr>
          <w:sz w:val="28"/>
          <w:szCs w:val="28"/>
        </w:rPr>
        <w:t xml:space="preserve"> по 202</w:t>
      </w:r>
      <w:r w:rsidR="003466DC">
        <w:rPr>
          <w:sz w:val="28"/>
          <w:szCs w:val="28"/>
        </w:rPr>
        <w:t>6</w:t>
      </w:r>
      <w:r w:rsidRPr="00F24761">
        <w:rPr>
          <w:sz w:val="28"/>
          <w:szCs w:val="28"/>
        </w:rPr>
        <w:t xml:space="preserve"> годы.</w:t>
      </w:r>
    </w:p>
    <w:p w14:paraId="1E749B6F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 xml:space="preserve">Реализация настоящей Подпрограммы позволит  обеспечить модернизацию и развитие системы социального обслуживания населения, ее адаптацию к изменяющимся правовым, социально-экономическим и демографическим условиям. Ориентиром развития системы социального </w:t>
      </w:r>
      <w:r w:rsidRPr="00F24761">
        <w:rPr>
          <w:sz w:val="28"/>
          <w:szCs w:val="28"/>
        </w:rPr>
        <w:lastRenderedPageBreak/>
        <w:t>обслуживания является повышение качества жизни граждан. Этот показатель характеризует физическое, психологическое, эмоциональное и социальное состояние человека и в целом определяет эффективность социального обслуживания.</w:t>
      </w:r>
    </w:p>
    <w:p w14:paraId="7A7BAA0B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2. Комплексный характер деятельности учреждения позволяет обеспечивать предоставление социальных услуг   гражданам, признанным нуждающимися в социальном обслуживании по всем формам социального обслуживания.</w:t>
      </w:r>
    </w:p>
    <w:p w14:paraId="75375517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Большое внимание уделяется качеству предоставляемых социальных услуг в соответствии с утвержденными порядками и стандартами.</w:t>
      </w:r>
    </w:p>
    <w:p w14:paraId="66C83F2D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Учитывая системный характер преобразований, происходящих в социальной сфере, целесообразно решать поставленные задачи в рамках данной Подпрограммы с использованием программно-целевого метода бюджетного планирования, обеспечивающего эффективное решение социальных проблем за счет реализации мероприятий Подпрограммы.</w:t>
      </w:r>
    </w:p>
    <w:p w14:paraId="2B2C89E0" w14:textId="77777777" w:rsidR="00D35C80" w:rsidRDefault="00D35C80" w:rsidP="00D35C80">
      <w:pPr>
        <w:tabs>
          <w:tab w:val="left" w:pos="6255"/>
        </w:tabs>
        <w:ind w:firstLine="709"/>
        <w:rPr>
          <w:sz w:val="28"/>
          <w:szCs w:val="28"/>
        </w:rPr>
      </w:pPr>
    </w:p>
    <w:p w14:paraId="66B218C2" w14:textId="77777777" w:rsidR="00D35C80" w:rsidRPr="00F24761" w:rsidRDefault="00D35C80" w:rsidP="00D35C80">
      <w:pPr>
        <w:tabs>
          <w:tab w:val="left" w:pos="6255"/>
        </w:tabs>
        <w:ind w:firstLine="709"/>
        <w:rPr>
          <w:sz w:val="28"/>
          <w:szCs w:val="28"/>
        </w:rPr>
      </w:pPr>
    </w:p>
    <w:p w14:paraId="596CC821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II. Цели, задачи и сроки реализации Подпрограммы</w:t>
      </w:r>
    </w:p>
    <w:p w14:paraId="3D468B48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565A1535" w14:textId="77777777" w:rsidR="00D35C80" w:rsidRPr="00F24761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58EC7A1A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3. Целью Подпрограммы является:</w:t>
      </w:r>
    </w:p>
    <w:p w14:paraId="03152E36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1) повышение качества и доступности предоставления социальных услуг гражданам, признанным в установленном порядке, нуждающимися в социальном обслуживании на территории  Карталинского муниципального района;</w:t>
      </w:r>
    </w:p>
    <w:p w14:paraId="5E9A7D45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2) создание благоприятных условий для социальной поддержки и реабилитации детей и семей с детьми;</w:t>
      </w:r>
    </w:p>
    <w:p w14:paraId="67C4ADFD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3) повышение качества жизни пожилых людей и инвалидов;</w:t>
      </w:r>
    </w:p>
    <w:p w14:paraId="7F539F4B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4) совершенствование организации профессиональной деятельности работников КЦСОН;</w:t>
      </w:r>
    </w:p>
    <w:p w14:paraId="4612FF06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5) создание безопасных и благоприятных условий пребывания граждан в учреждении  КЦСОН.</w:t>
      </w:r>
    </w:p>
    <w:p w14:paraId="61CE6FE8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4. Достижение установленной цели Подпрограммы осуществляется посредством решения следующих задач:</w:t>
      </w:r>
    </w:p>
    <w:p w14:paraId="47A7F23E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 xml:space="preserve">1) создание для граждан пожилого возраста и инвалидов наиболее адекватных их возрасту и состоянию здоровья условий жизнедеятельности путем проведения реабилитационных мероприятий социального характера, обеспечения ухода, медицинской </w:t>
      </w:r>
      <w:proofErr w:type="gramStart"/>
      <w:r w:rsidRPr="00F24761">
        <w:rPr>
          <w:sz w:val="28"/>
          <w:szCs w:val="28"/>
        </w:rPr>
        <w:t>помощи,  организации</w:t>
      </w:r>
      <w:proofErr w:type="gramEnd"/>
      <w:r w:rsidRPr="00F24761">
        <w:rPr>
          <w:sz w:val="28"/>
          <w:szCs w:val="28"/>
        </w:rPr>
        <w:t xml:space="preserve"> отдыха и досуга;</w:t>
      </w:r>
    </w:p>
    <w:p w14:paraId="110521FF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2) реализация мероприятий, направленных на предупреждение семейного неблагополучия, преодоление трудной жизненной ситуации в семье;</w:t>
      </w:r>
    </w:p>
    <w:p w14:paraId="0CF5F594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 xml:space="preserve">3) оказание постоянной, периодической, разовой помощи, в том числе срочной помощи, гражданину (семье) направленной на повышение качества жизни, улучшение условий его жизнедеятельности и (или) расширение его </w:t>
      </w:r>
      <w:r w:rsidRPr="00F24761">
        <w:rPr>
          <w:sz w:val="28"/>
          <w:szCs w:val="28"/>
        </w:rPr>
        <w:lastRenderedPageBreak/>
        <w:t>возможностей самостоятельно обеспечивать свои основные жизненные потребности;</w:t>
      </w:r>
    </w:p>
    <w:p w14:paraId="52DADC3F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4) профилактика обстоятельств, обуславливающих нуждаемость в социальном обслуживании.</w:t>
      </w:r>
    </w:p>
    <w:p w14:paraId="3140408B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5. Реализация Подпрограммы рассчитана на период 202</w:t>
      </w:r>
      <w:r w:rsidR="00F55D1D">
        <w:rPr>
          <w:sz w:val="28"/>
          <w:szCs w:val="28"/>
        </w:rPr>
        <w:t>4</w:t>
      </w:r>
      <w:r w:rsidRPr="00F24761">
        <w:rPr>
          <w:sz w:val="28"/>
          <w:szCs w:val="28"/>
        </w:rPr>
        <w:t>-202</w:t>
      </w:r>
      <w:r w:rsidR="00F55D1D">
        <w:rPr>
          <w:sz w:val="28"/>
          <w:szCs w:val="28"/>
        </w:rPr>
        <w:t>6</w:t>
      </w:r>
      <w:r w:rsidRPr="00F24761">
        <w:rPr>
          <w:sz w:val="28"/>
          <w:szCs w:val="28"/>
        </w:rPr>
        <w:t xml:space="preserve"> годы, разбивка на этапы не предусмотрена.</w:t>
      </w:r>
    </w:p>
    <w:p w14:paraId="08F8DE4E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4E750697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</w:p>
    <w:p w14:paraId="7A8AA7CB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 xml:space="preserve">III.  </w:t>
      </w:r>
      <w:r>
        <w:rPr>
          <w:sz w:val="28"/>
          <w:szCs w:val="28"/>
        </w:rPr>
        <w:t xml:space="preserve">Целевые </w:t>
      </w:r>
      <w:r w:rsidRPr="00F24761">
        <w:rPr>
          <w:sz w:val="28"/>
          <w:szCs w:val="28"/>
        </w:rPr>
        <w:t>индикаторы достижения</w:t>
      </w:r>
    </w:p>
    <w:p w14:paraId="345407E4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 xml:space="preserve">целей   и решения </w:t>
      </w:r>
      <w:proofErr w:type="gramStart"/>
      <w:r w:rsidRPr="00F24761">
        <w:rPr>
          <w:sz w:val="28"/>
          <w:szCs w:val="28"/>
        </w:rPr>
        <w:t>задач,  основные</w:t>
      </w:r>
      <w:proofErr w:type="gramEnd"/>
      <w:r w:rsidRPr="00F24761">
        <w:rPr>
          <w:sz w:val="28"/>
          <w:szCs w:val="28"/>
        </w:rPr>
        <w:t xml:space="preserve"> ожидаемые</w:t>
      </w:r>
    </w:p>
    <w:p w14:paraId="16BF7419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конечные результаты Подпрограммы</w:t>
      </w:r>
    </w:p>
    <w:p w14:paraId="49D59462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21AA6160" w14:textId="77777777" w:rsidR="00D35C80" w:rsidRPr="00F24761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20665753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6. Ожидаемыми результатами реализации Подпрограммы являются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ситуации.</w:t>
      </w:r>
    </w:p>
    <w:p w14:paraId="1130CE84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7. Система мероприятий Подпрограммы соответствует основным направлениям социально-экономического развития Карталинского муниципального района и ориентирована на достижение их основной цели – росту благосостояния и качества жизни населения Карталинского муниципального района.</w:t>
      </w:r>
    </w:p>
    <w:p w14:paraId="186F5CBF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8. Перечень целевых показателей (индикаторов) Подпрограммы приведен в приложении 1 к настоящей Подпрограмме.</w:t>
      </w:r>
    </w:p>
    <w:p w14:paraId="0345C71C" w14:textId="77777777" w:rsidR="00D35C80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6F427BC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FA5115D" w14:textId="77777777" w:rsidR="00D35C80" w:rsidRPr="00F24761" w:rsidRDefault="00D35C80" w:rsidP="007F40EC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IV. Обобщенная характеристика</w:t>
      </w:r>
    </w:p>
    <w:p w14:paraId="7A982B38" w14:textId="77777777" w:rsidR="00D35C80" w:rsidRPr="00F24761" w:rsidRDefault="00D35C80" w:rsidP="007F40EC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мероприятий Подпрограммы</w:t>
      </w:r>
    </w:p>
    <w:p w14:paraId="3ABF0F16" w14:textId="77777777" w:rsidR="00D35C80" w:rsidRDefault="00D35C80" w:rsidP="007F40EC">
      <w:pPr>
        <w:tabs>
          <w:tab w:val="left" w:pos="6255"/>
        </w:tabs>
        <w:jc w:val="both"/>
        <w:rPr>
          <w:sz w:val="28"/>
          <w:szCs w:val="28"/>
        </w:rPr>
      </w:pPr>
    </w:p>
    <w:p w14:paraId="4EB28FB0" w14:textId="77777777" w:rsidR="00D35C80" w:rsidRPr="00F24761" w:rsidRDefault="00D35C80" w:rsidP="007F40EC">
      <w:pPr>
        <w:tabs>
          <w:tab w:val="left" w:pos="6255"/>
        </w:tabs>
        <w:jc w:val="both"/>
        <w:rPr>
          <w:sz w:val="28"/>
          <w:szCs w:val="28"/>
        </w:rPr>
      </w:pPr>
    </w:p>
    <w:p w14:paraId="333F44D4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9. Основные мероприятия Подпрограммы являются:</w:t>
      </w:r>
    </w:p>
    <w:p w14:paraId="1D405674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1) исполнение переданных органам местного самоуправления Карталинского муниципального района отдельных государственных полномочий в части предоставления услуг социального обслуживания населения;</w:t>
      </w:r>
    </w:p>
    <w:p w14:paraId="48416706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2) 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до 99,5 процента.</w:t>
      </w:r>
    </w:p>
    <w:p w14:paraId="101A2494" w14:textId="77777777" w:rsidR="00D35C80" w:rsidRPr="00F24761" w:rsidRDefault="00D35C80" w:rsidP="007F40EC">
      <w:pPr>
        <w:tabs>
          <w:tab w:val="left" w:pos="6255"/>
        </w:tabs>
        <w:jc w:val="both"/>
        <w:rPr>
          <w:sz w:val="28"/>
          <w:szCs w:val="28"/>
        </w:rPr>
      </w:pPr>
    </w:p>
    <w:p w14:paraId="5A829261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lastRenderedPageBreak/>
        <w:t>V. Обоснование объема</w:t>
      </w:r>
      <w:r>
        <w:rPr>
          <w:sz w:val="28"/>
          <w:szCs w:val="28"/>
        </w:rPr>
        <w:t xml:space="preserve"> финансовых</w:t>
      </w:r>
      <w:r w:rsidRPr="00F24761">
        <w:rPr>
          <w:sz w:val="28"/>
          <w:szCs w:val="28"/>
        </w:rPr>
        <w:t xml:space="preserve"> ресурсов,</w:t>
      </w:r>
    </w:p>
    <w:p w14:paraId="5E368893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необходимых для реализации Подпрограммы</w:t>
      </w:r>
    </w:p>
    <w:p w14:paraId="6D225A79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59F5C373" w14:textId="77777777" w:rsidR="00D35C80" w:rsidRPr="00F24761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4457F768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10. Данная Подпрограмма финансируется за счет средств областного бюджет</w:t>
      </w:r>
      <w:r w:rsidR="00DD7AF5">
        <w:rPr>
          <w:sz w:val="28"/>
          <w:szCs w:val="28"/>
        </w:rPr>
        <w:t>а</w:t>
      </w:r>
      <w:r w:rsidRPr="00F24761">
        <w:rPr>
          <w:sz w:val="28"/>
          <w:szCs w:val="28"/>
        </w:rPr>
        <w:t>, предоставленн</w:t>
      </w:r>
      <w:r w:rsidR="00DD7AF5">
        <w:rPr>
          <w:sz w:val="28"/>
          <w:szCs w:val="28"/>
        </w:rPr>
        <w:t>ого</w:t>
      </w:r>
      <w:r w:rsidRPr="00F24761">
        <w:rPr>
          <w:sz w:val="28"/>
          <w:szCs w:val="28"/>
        </w:rPr>
        <w:t xml:space="preserve"> </w:t>
      </w:r>
      <w:proofErr w:type="spellStart"/>
      <w:r w:rsidRPr="00F24761">
        <w:rPr>
          <w:sz w:val="28"/>
          <w:szCs w:val="28"/>
        </w:rPr>
        <w:t>Карталинскому</w:t>
      </w:r>
      <w:proofErr w:type="spellEnd"/>
      <w:r w:rsidRPr="00F24761">
        <w:rPr>
          <w:sz w:val="28"/>
          <w:szCs w:val="28"/>
        </w:rPr>
        <w:t xml:space="preserve"> муниципальному району на реализацию переданных государственных полномочий по социальному обслуживанию граждан.</w:t>
      </w:r>
    </w:p>
    <w:p w14:paraId="7DBB2872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 xml:space="preserve">11. Общий объем финансирования на весь период действия Подпрограммы составит </w:t>
      </w:r>
      <w:r w:rsidR="00F55D1D">
        <w:rPr>
          <w:sz w:val="28"/>
          <w:szCs w:val="28"/>
        </w:rPr>
        <w:t>183652,20</w:t>
      </w:r>
      <w:r w:rsidRPr="00F24761">
        <w:rPr>
          <w:sz w:val="28"/>
          <w:szCs w:val="28"/>
        </w:rPr>
        <w:t xml:space="preserve"> тыс. руб., в том числе:</w:t>
      </w:r>
    </w:p>
    <w:p w14:paraId="100B8B30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в 202</w:t>
      </w:r>
      <w:r w:rsidR="00F55D1D">
        <w:rPr>
          <w:sz w:val="28"/>
          <w:szCs w:val="28"/>
        </w:rPr>
        <w:t>4</w:t>
      </w:r>
      <w:r w:rsidRPr="00F247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средства областного бюджета </w:t>
      </w:r>
      <w:r w:rsidRPr="00F24761">
        <w:rPr>
          <w:sz w:val="28"/>
          <w:szCs w:val="28"/>
        </w:rPr>
        <w:t>–</w:t>
      </w:r>
      <w:r w:rsidR="00F55D1D">
        <w:rPr>
          <w:sz w:val="28"/>
          <w:szCs w:val="28"/>
        </w:rPr>
        <w:t>58776,30</w:t>
      </w:r>
      <w:r w:rsidR="007C4C39">
        <w:rPr>
          <w:sz w:val="28"/>
          <w:szCs w:val="28"/>
        </w:rPr>
        <w:t xml:space="preserve"> </w:t>
      </w:r>
      <w:r w:rsidRPr="00F24761">
        <w:rPr>
          <w:sz w:val="28"/>
          <w:szCs w:val="28"/>
        </w:rPr>
        <w:t>тыс. руб.;</w:t>
      </w:r>
    </w:p>
    <w:p w14:paraId="25E767F6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F55D1D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F55D1D" w:rsidRPr="00F55D1D">
        <w:rPr>
          <w:sz w:val="28"/>
          <w:szCs w:val="28"/>
        </w:rPr>
        <w:t xml:space="preserve"> </w:t>
      </w:r>
      <w:r w:rsidR="00F55D1D">
        <w:rPr>
          <w:sz w:val="28"/>
          <w:szCs w:val="28"/>
        </w:rPr>
        <w:t>средства областного бюджета</w:t>
      </w:r>
      <w:r>
        <w:rPr>
          <w:sz w:val="28"/>
          <w:szCs w:val="28"/>
        </w:rPr>
        <w:t xml:space="preserve"> – </w:t>
      </w:r>
      <w:r w:rsidR="00F55D1D">
        <w:rPr>
          <w:sz w:val="28"/>
          <w:szCs w:val="28"/>
        </w:rPr>
        <w:t>60595,00</w:t>
      </w:r>
      <w:r>
        <w:rPr>
          <w:sz w:val="28"/>
          <w:szCs w:val="28"/>
        </w:rPr>
        <w:t xml:space="preserve"> ты</w:t>
      </w:r>
      <w:r w:rsidR="00F55D1D">
        <w:rPr>
          <w:sz w:val="28"/>
          <w:szCs w:val="28"/>
        </w:rPr>
        <w:t>с. руб.</w:t>
      </w:r>
      <w:r>
        <w:rPr>
          <w:sz w:val="28"/>
          <w:szCs w:val="28"/>
        </w:rPr>
        <w:t>;</w:t>
      </w:r>
    </w:p>
    <w:p w14:paraId="398C12B2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в 202</w:t>
      </w:r>
      <w:r w:rsidR="00F55D1D">
        <w:rPr>
          <w:sz w:val="28"/>
          <w:szCs w:val="28"/>
        </w:rPr>
        <w:t>6</w:t>
      </w:r>
      <w:r w:rsidRPr="00F247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средства областного бюджета </w:t>
      </w:r>
      <w:r w:rsidRPr="00F24761">
        <w:rPr>
          <w:sz w:val="28"/>
          <w:szCs w:val="28"/>
        </w:rPr>
        <w:t xml:space="preserve">– </w:t>
      </w:r>
      <w:r w:rsidR="00F55D1D">
        <w:rPr>
          <w:sz w:val="28"/>
          <w:szCs w:val="28"/>
        </w:rPr>
        <w:t>64280,90</w:t>
      </w:r>
      <w:r w:rsidRPr="00F24761">
        <w:rPr>
          <w:sz w:val="28"/>
          <w:szCs w:val="28"/>
        </w:rPr>
        <w:t xml:space="preserve"> тыс. руб.</w:t>
      </w:r>
    </w:p>
    <w:p w14:paraId="4DB617B2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12. Финансирование мероприятий Подпрограммы осуществляется в пределах выделенных бюджетных средств и уточняется</w:t>
      </w:r>
      <w:r>
        <w:rPr>
          <w:sz w:val="28"/>
          <w:szCs w:val="28"/>
        </w:rPr>
        <w:t>,</w:t>
      </w:r>
      <w:r w:rsidRPr="00F24761">
        <w:rPr>
          <w:sz w:val="28"/>
          <w:szCs w:val="28"/>
        </w:rPr>
        <w:t xml:space="preserve"> исходя из возможностей областного бюджет</w:t>
      </w:r>
      <w:r w:rsidR="00DD7AF5">
        <w:rPr>
          <w:sz w:val="28"/>
          <w:szCs w:val="28"/>
        </w:rPr>
        <w:t>а</w:t>
      </w:r>
      <w:r w:rsidRPr="00F24761">
        <w:rPr>
          <w:sz w:val="28"/>
          <w:szCs w:val="28"/>
        </w:rPr>
        <w:t>.</w:t>
      </w:r>
    </w:p>
    <w:p w14:paraId="5DB7EA1E" w14:textId="77777777" w:rsidR="00D35C80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13. Ресурсное обеспечение реализации Подпрограммы приведено в приложении 2 настоящей Подпрограммы.</w:t>
      </w:r>
    </w:p>
    <w:p w14:paraId="739D74A9" w14:textId="77777777" w:rsidR="00D35C80" w:rsidRDefault="00D35C80" w:rsidP="00D35C80">
      <w:pPr>
        <w:tabs>
          <w:tab w:val="left" w:pos="6255"/>
        </w:tabs>
        <w:ind w:firstLine="709"/>
        <w:rPr>
          <w:sz w:val="28"/>
          <w:szCs w:val="28"/>
        </w:rPr>
      </w:pPr>
    </w:p>
    <w:p w14:paraId="7A916995" w14:textId="77777777" w:rsidR="00D35C80" w:rsidRPr="00F24761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378C7270" w14:textId="77777777" w:rsidR="00D35C80" w:rsidRPr="00F24761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F24761">
        <w:rPr>
          <w:sz w:val="28"/>
          <w:szCs w:val="28"/>
        </w:rPr>
        <w:t>VI.  Механизмы реализации Подпрограммы</w:t>
      </w:r>
    </w:p>
    <w:p w14:paraId="220F0F87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36D3638B" w14:textId="77777777" w:rsidR="00D35C80" w:rsidRPr="00F24761" w:rsidRDefault="00D35C80" w:rsidP="00D35C80">
      <w:pPr>
        <w:tabs>
          <w:tab w:val="left" w:pos="6255"/>
        </w:tabs>
        <w:ind w:firstLine="709"/>
        <w:rPr>
          <w:sz w:val="28"/>
          <w:szCs w:val="28"/>
        </w:rPr>
      </w:pPr>
    </w:p>
    <w:p w14:paraId="669E997F" w14:textId="77777777" w:rsidR="00D35C80" w:rsidRPr="00F24761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14. Реализацию Подпрограммы осуществляет директор КЦСОН.</w:t>
      </w:r>
    </w:p>
    <w:p w14:paraId="6D737A58" w14:textId="77777777" w:rsidR="00D35C80" w:rsidRPr="00E35E6B" w:rsidRDefault="00D35C80" w:rsidP="007F40EC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F24761">
        <w:rPr>
          <w:sz w:val="28"/>
          <w:szCs w:val="28"/>
        </w:rPr>
        <w:t>15. Общий контроль за реализацией Подпрограммы осуществляется УСЗН. КЦСОН готовит информацию о реализации Подпрограммы, отчитывается перед УСЗН о выполнении программных мероприятий, используемых средствах бюджета.</w:t>
      </w:r>
    </w:p>
    <w:p w14:paraId="022980AD" w14:textId="77777777" w:rsidR="00D35C80" w:rsidRDefault="00D35C80" w:rsidP="00D35C80">
      <w:pPr>
        <w:rPr>
          <w:sz w:val="28"/>
          <w:szCs w:val="28"/>
        </w:rPr>
        <w:sectPr w:rsidR="00D35C80" w:rsidSect="00E24CB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0D3A2652" w14:textId="77777777" w:rsidR="00D35C80" w:rsidRDefault="00D35C80" w:rsidP="00D35C80">
      <w:pPr>
        <w:rPr>
          <w:sz w:val="28"/>
          <w:szCs w:val="28"/>
        </w:rPr>
      </w:pPr>
    </w:p>
    <w:p w14:paraId="0ADCD77C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ПРИЛОЖЕНИЕ 1</w:t>
      </w:r>
    </w:p>
    <w:p w14:paraId="5543634A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к Подпрограмме «Функционирование</w:t>
      </w:r>
    </w:p>
    <w:p w14:paraId="1544E1C2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системы  социального обслуживания и</w:t>
      </w:r>
    </w:p>
    <w:p w14:paraId="0E959430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 xml:space="preserve">социальной </w:t>
      </w:r>
      <w:proofErr w:type="gramStart"/>
      <w:r w:rsidRPr="005D2D19">
        <w:rPr>
          <w:sz w:val="28"/>
          <w:szCs w:val="28"/>
        </w:rPr>
        <w:t>поддержки  отдельных</w:t>
      </w:r>
      <w:proofErr w:type="gramEnd"/>
    </w:p>
    <w:p w14:paraId="1B62BE92" w14:textId="77777777" w:rsidR="00D35C80" w:rsidRPr="005D2D19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категорий граждан в Карталинском</w:t>
      </w:r>
    </w:p>
    <w:p w14:paraId="3635A54E" w14:textId="77777777" w:rsidR="00D35C80" w:rsidRDefault="00D35C80" w:rsidP="00D35C80">
      <w:pPr>
        <w:tabs>
          <w:tab w:val="left" w:pos="6255"/>
        </w:tabs>
        <w:ind w:left="4678"/>
        <w:jc w:val="center"/>
        <w:rPr>
          <w:sz w:val="28"/>
          <w:szCs w:val="28"/>
        </w:rPr>
      </w:pPr>
      <w:r w:rsidRPr="005D2D19">
        <w:rPr>
          <w:sz w:val="28"/>
          <w:szCs w:val="28"/>
        </w:rPr>
        <w:t>муниципальном районе»</w:t>
      </w:r>
    </w:p>
    <w:p w14:paraId="43137901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5D15E2C5" w14:textId="0AA28B0A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18BCA23A" w14:textId="77777777" w:rsidR="00E24CB8" w:rsidRDefault="00E24CB8" w:rsidP="00D35C80">
      <w:pPr>
        <w:tabs>
          <w:tab w:val="left" w:pos="6255"/>
        </w:tabs>
        <w:rPr>
          <w:sz w:val="28"/>
          <w:szCs w:val="28"/>
        </w:rPr>
      </w:pPr>
    </w:p>
    <w:p w14:paraId="2BA97D61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5D2D19">
        <w:rPr>
          <w:sz w:val="28"/>
          <w:szCs w:val="28"/>
        </w:rPr>
        <w:t xml:space="preserve">Перечень целевых </w:t>
      </w:r>
      <w:r>
        <w:rPr>
          <w:sz w:val="28"/>
          <w:szCs w:val="28"/>
        </w:rPr>
        <w:t>индикаторов</w:t>
      </w:r>
      <w:r w:rsidRPr="005D2D19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</w:p>
    <w:p w14:paraId="203BB59A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4F232E">
        <w:rPr>
          <w:sz w:val="28"/>
          <w:szCs w:val="28"/>
        </w:rPr>
        <w:t>«Функционирование си</w:t>
      </w:r>
      <w:r>
        <w:rPr>
          <w:sz w:val="28"/>
          <w:szCs w:val="28"/>
        </w:rPr>
        <w:t xml:space="preserve">стемы  социального обслуживания  </w:t>
      </w:r>
    </w:p>
    <w:p w14:paraId="2DB293BD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 w:rsidRPr="004F232E">
        <w:rPr>
          <w:sz w:val="28"/>
          <w:szCs w:val="28"/>
        </w:rPr>
        <w:t>и социальной поддержк</w:t>
      </w:r>
      <w:r>
        <w:rPr>
          <w:sz w:val="28"/>
          <w:szCs w:val="28"/>
        </w:rPr>
        <w:t xml:space="preserve">и   отдельных категорий </w:t>
      </w:r>
    </w:p>
    <w:p w14:paraId="36DA7561" w14:textId="77777777" w:rsidR="00D35C80" w:rsidRDefault="00D35C80" w:rsidP="00D35C80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 </w:t>
      </w:r>
      <w:r w:rsidRPr="004F232E">
        <w:rPr>
          <w:sz w:val="28"/>
          <w:szCs w:val="28"/>
        </w:rPr>
        <w:t>в Карт</w:t>
      </w:r>
      <w:r>
        <w:rPr>
          <w:sz w:val="28"/>
          <w:szCs w:val="28"/>
        </w:rPr>
        <w:t>алинском муниципальном районе»</w:t>
      </w:r>
    </w:p>
    <w:p w14:paraId="75D5DB28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28459454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p w14:paraId="10582BAB" w14:textId="77777777" w:rsidR="00D35C80" w:rsidRDefault="00D35C80" w:rsidP="00D35C80">
      <w:pPr>
        <w:tabs>
          <w:tab w:val="left" w:pos="6255"/>
        </w:tabs>
        <w:rPr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1911"/>
        <w:gridCol w:w="2564"/>
        <w:gridCol w:w="1469"/>
        <w:gridCol w:w="834"/>
        <w:gridCol w:w="885"/>
        <w:gridCol w:w="624"/>
        <w:gridCol w:w="1007"/>
      </w:tblGrid>
      <w:tr w:rsidR="00264A50" w:rsidRPr="00F86507" w14:paraId="5387A94F" w14:textId="77777777" w:rsidTr="00264A50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E7BC" w14:textId="7777777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 xml:space="preserve">№ </w:t>
            </w:r>
          </w:p>
          <w:p w14:paraId="28B9DC02" w14:textId="7777777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п/п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01DA" w14:textId="4F18F80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proofErr w:type="gramStart"/>
            <w:r w:rsidRPr="00C36189">
              <w:rPr>
                <w:sz w:val="20"/>
                <w:szCs w:val="20"/>
                <w:lang w:bidi="en-US"/>
              </w:rPr>
              <w:t xml:space="preserve">Наименование  </w:t>
            </w:r>
            <w:r>
              <w:rPr>
                <w:sz w:val="20"/>
                <w:szCs w:val="20"/>
                <w:lang w:bidi="en-US"/>
              </w:rPr>
              <w:t>целевого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</w:t>
            </w:r>
            <w:r w:rsidR="00E24CB8">
              <w:rPr>
                <w:sz w:val="20"/>
                <w:szCs w:val="20"/>
                <w:lang w:bidi="en-US"/>
              </w:rPr>
              <w:t>индикатора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330" w14:textId="7777777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Ед. изм.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F02E" w14:textId="77777777" w:rsidR="00264A50" w:rsidRPr="007A2AFA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7A2AFA">
              <w:rPr>
                <w:sz w:val="20"/>
                <w:szCs w:val="20"/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E316" w14:textId="7777777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Значения целевого индикатора</w:t>
            </w:r>
          </w:p>
          <w:p w14:paraId="15009CAF" w14:textId="77777777" w:rsidR="00264A50" w:rsidRPr="00C36189" w:rsidRDefault="00264A50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264A50" w:rsidRPr="00F86507" w14:paraId="70DA3576" w14:textId="77777777" w:rsidTr="00264A50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1D55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135A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5CDA" w14:textId="77777777" w:rsidR="00264A50" w:rsidRPr="00D643A5" w:rsidRDefault="00264A50" w:rsidP="00E17839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0C75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C8AE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B5CC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202</w:t>
            </w:r>
            <w:r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0CE1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202</w:t>
            </w:r>
            <w:r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EF4D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202</w:t>
            </w:r>
            <w:r>
              <w:rPr>
                <w:sz w:val="20"/>
                <w:szCs w:val="20"/>
                <w:lang w:bidi="en-US"/>
              </w:rPr>
              <w:t>6</w:t>
            </w:r>
          </w:p>
        </w:tc>
      </w:tr>
      <w:tr w:rsidR="00264A50" w:rsidRPr="00F86507" w14:paraId="48945BFB" w14:textId="77777777" w:rsidTr="00264A50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DD8F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</w:t>
            </w:r>
            <w:r w:rsidRPr="00F86507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B428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F86507">
              <w:rPr>
                <w:sz w:val="20"/>
                <w:szCs w:val="20"/>
              </w:rPr>
              <w:t>Доля граждан, получивших социальные услуги в полустационарной форме в условиях дневного пребывания, в общем числе граждан, признанных нуждающимися в предоставлении данной формы социального обслуживания и обратившихся за получением социальных услуг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2A17" w14:textId="77777777" w:rsidR="00264A50" w:rsidRPr="00277B17" w:rsidRDefault="00264A50" w:rsidP="00E17839">
            <w:pPr>
              <w:textAlignment w:val="baseline"/>
              <w:rPr>
                <w:sz w:val="20"/>
                <w:szCs w:val="20"/>
              </w:rPr>
            </w:pPr>
            <w:r w:rsidRPr="00277B17">
              <w:rPr>
                <w:sz w:val="20"/>
                <w:szCs w:val="20"/>
              </w:rPr>
              <w:t>показатель (</w:t>
            </w:r>
            <w:proofErr w:type="spellStart"/>
            <w:r w:rsidRPr="00277B17">
              <w:rPr>
                <w:sz w:val="20"/>
                <w:szCs w:val="20"/>
              </w:rPr>
              <w:t>Dсоц</w:t>
            </w:r>
            <w:proofErr w:type="spellEnd"/>
            <w:r w:rsidRPr="00277B17">
              <w:rPr>
                <w:sz w:val="20"/>
                <w:szCs w:val="20"/>
              </w:rPr>
              <w:t>) рассчитывается по формуле:</w:t>
            </w:r>
          </w:p>
          <w:p w14:paraId="593C79BD" w14:textId="77777777" w:rsidR="00264A50" w:rsidRPr="00277B17" w:rsidRDefault="00264A50" w:rsidP="00783D5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941E1">
              <w:rPr>
                <w:noProof/>
                <w:sz w:val="20"/>
                <w:szCs w:val="20"/>
              </w:rPr>
              <w:drawing>
                <wp:inline distT="0" distB="0" distL="0" distR="0" wp14:anchorId="6C393EAB" wp14:editId="6B260A4C">
                  <wp:extent cx="1161750" cy="336114"/>
                  <wp:effectExtent l="19050" t="0" r="300" b="0"/>
                  <wp:docPr id="67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93" cy="338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72925" w14:textId="77777777" w:rsidR="00264A50" w:rsidRPr="00D643A5" w:rsidRDefault="00264A50" w:rsidP="00E17839">
            <w:pPr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277B17">
              <w:rPr>
                <w:sz w:val="20"/>
                <w:szCs w:val="20"/>
              </w:rPr>
              <w:t>Чпол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получивших социальные услуги в </w:t>
            </w:r>
            <w:r>
              <w:rPr>
                <w:sz w:val="20"/>
                <w:szCs w:val="20"/>
              </w:rPr>
              <w:t>КЦСОН</w:t>
            </w:r>
            <w:r w:rsidRPr="00277B17">
              <w:rPr>
                <w:sz w:val="20"/>
                <w:szCs w:val="20"/>
              </w:rPr>
              <w:t>;</w:t>
            </w:r>
            <w:r w:rsidRPr="00277B17">
              <w:rPr>
                <w:sz w:val="20"/>
                <w:szCs w:val="20"/>
              </w:rPr>
              <w:br/>
            </w:r>
            <w:proofErr w:type="spellStart"/>
            <w:r w:rsidRPr="00277B17">
              <w:rPr>
                <w:sz w:val="20"/>
                <w:szCs w:val="20"/>
              </w:rPr>
              <w:t>Чобр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обратившихся за получением социальных услуг в </w:t>
            </w:r>
            <w:r>
              <w:rPr>
                <w:sz w:val="20"/>
                <w:szCs w:val="20"/>
              </w:rPr>
              <w:t>КЦСОН</w:t>
            </w:r>
            <w:r w:rsidRPr="00277B17">
              <w:rPr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2FFC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8B38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E570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D840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CB92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</w:tr>
      <w:tr w:rsidR="00264A50" w:rsidRPr="00F86507" w14:paraId="123461E1" w14:textId="77777777" w:rsidTr="00264A50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9202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</w:t>
            </w:r>
            <w:r w:rsidRPr="00F86507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5128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F86507">
              <w:rPr>
                <w:sz w:val="20"/>
                <w:szCs w:val="20"/>
              </w:rPr>
              <w:t xml:space="preserve">Доля граждан, получивших социальные услуги в форме социального обслуживания на дому в КЦСОН, в общем числе граждан, признанных нуждающимися в предоставлении </w:t>
            </w:r>
            <w:r w:rsidRPr="00F86507">
              <w:rPr>
                <w:sz w:val="20"/>
                <w:szCs w:val="20"/>
              </w:rPr>
              <w:lastRenderedPageBreak/>
              <w:t>данной формы социального обслуживания и обратившихся за получением социальных услуг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43E" w14:textId="77777777" w:rsidR="00264A50" w:rsidRPr="00277B17" w:rsidRDefault="00264A50" w:rsidP="00E17839">
            <w:pPr>
              <w:textAlignment w:val="baseline"/>
              <w:rPr>
                <w:sz w:val="20"/>
                <w:szCs w:val="20"/>
              </w:rPr>
            </w:pPr>
            <w:r w:rsidRPr="00277B17">
              <w:rPr>
                <w:sz w:val="20"/>
                <w:szCs w:val="20"/>
              </w:rPr>
              <w:lastRenderedPageBreak/>
              <w:t>показатель (</w:t>
            </w:r>
            <w:proofErr w:type="spellStart"/>
            <w:r w:rsidRPr="00277B17">
              <w:rPr>
                <w:sz w:val="20"/>
                <w:szCs w:val="20"/>
              </w:rPr>
              <w:t>Dсоц</w:t>
            </w:r>
            <w:proofErr w:type="spellEnd"/>
            <w:r w:rsidRPr="00277B17">
              <w:rPr>
                <w:sz w:val="20"/>
                <w:szCs w:val="20"/>
              </w:rPr>
              <w:t>) рассчитывается по формуле:</w:t>
            </w:r>
          </w:p>
          <w:p w14:paraId="0E8B69E8" w14:textId="77777777" w:rsidR="00264A50" w:rsidRPr="00277B17" w:rsidRDefault="00264A50" w:rsidP="00783D5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941E1">
              <w:rPr>
                <w:noProof/>
                <w:sz w:val="20"/>
                <w:szCs w:val="20"/>
              </w:rPr>
              <w:drawing>
                <wp:inline distT="0" distB="0" distL="0" distR="0" wp14:anchorId="2D660045" wp14:editId="3D2517E1">
                  <wp:extent cx="1168950" cy="338197"/>
                  <wp:effectExtent l="19050" t="0" r="0" b="0"/>
                  <wp:docPr id="68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255" cy="33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A926B" w14:textId="77777777" w:rsidR="00264A50" w:rsidRPr="00D643A5" w:rsidRDefault="00264A50" w:rsidP="00E17839">
            <w:pPr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277B17">
              <w:rPr>
                <w:sz w:val="20"/>
                <w:szCs w:val="20"/>
              </w:rPr>
              <w:t>Чпол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получивших социальные услуги в </w:t>
            </w:r>
            <w:r>
              <w:rPr>
                <w:sz w:val="20"/>
                <w:szCs w:val="20"/>
              </w:rPr>
              <w:t>КЦСОН</w:t>
            </w:r>
            <w:r w:rsidRPr="00277B17">
              <w:rPr>
                <w:sz w:val="20"/>
                <w:szCs w:val="20"/>
              </w:rPr>
              <w:t>;</w:t>
            </w:r>
            <w:r w:rsidRPr="00277B17">
              <w:rPr>
                <w:sz w:val="20"/>
                <w:szCs w:val="20"/>
              </w:rPr>
              <w:br/>
            </w:r>
            <w:proofErr w:type="spellStart"/>
            <w:r w:rsidRPr="00277B17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обр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обратившихся за получением социальных </w:t>
            </w:r>
            <w:r w:rsidRPr="00277B17">
              <w:rPr>
                <w:sz w:val="20"/>
                <w:szCs w:val="20"/>
              </w:rPr>
              <w:lastRenderedPageBreak/>
              <w:t xml:space="preserve">услуг в </w:t>
            </w:r>
            <w:r>
              <w:rPr>
                <w:sz w:val="20"/>
                <w:szCs w:val="20"/>
              </w:rPr>
              <w:t>КЦСОН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1FF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lastRenderedPageBreak/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649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9F69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3E29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7B84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99,5</w:t>
            </w:r>
          </w:p>
        </w:tc>
      </w:tr>
      <w:tr w:rsidR="00264A50" w:rsidRPr="00F86507" w14:paraId="5BD765C1" w14:textId="77777777" w:rsidTr="00264A50">
        <w:trPr>
          <w:trHeight w:val="14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AFEE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</w:t>
            </w:r>
            <w:r w:rsidRPr="00F86507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2A55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F86507">
              <w:rPr>
                <w:sz w:val="20"/>
                <w:szCs w:val="20"/>
              </w:rPr>
              <w:t>Доля семей с детьми, снятых с учета в связи с улучшением жизненной ситуации, в общем числе семей с детьми, снятых с учета из числа состоявших на учете в отделении помощи семье и детям КЦСОН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D5E0" w14:textId="77777777" w:rsidR="00264A50" w:rsidRPr="00922D96" w:rsidRDefault="00264A50" w:rsidP="00E17839">
            <w:pPr>
              <w:textAlignment w:val="baseline"/>
              <w:rPr>
                <w:sz w:val="20"/>
                <w:szCs w:val="20"/>
              </w:rPr>
            </w:pPr>
            <w:r w:rsidRPr="00922D96">
              <w:rPr>
                <w:sz w:val="20"/>
                <w:szCs w:val="20"/>
              </w:rPr>
              <w:t>показатель (</w:t>
            </w:r>
            <w:proofErr w:type="spellStart"/>
            <w:r w:rsidRPr="00922D96">
              <w:rPr>
                <w:sz w:val="20"/>
                <w:szCs w:val="20"/>
              </w:rPr>
              <w:t>Dснят</w:t>
            </w:r>
            <w:proofErr w:type="spellEnd"/>
            <w:r w:rsidRPr="00922D96">
              <w:rPr>
                <w:sz w:val="20"/>
                <w:szCs w:val="20"/>
              </w:rPr>
              <w:t>) рассчитывается по формуле:</w:t>
            </w:r>
          </w:p>
          <w:p w14:paraId="77AEA16D" w14:textId="77777777" w:rsidR="00264A50" w:rsidRPr="00922D96" w:rsidRDefault="00264A50" w:rsidP="00E17839">
            <w:pPr>
              <w:textAlignment w:val="baseline"/>
              <w:rPr>
                <w:sz w:val="20"/>
                <w:szCs w:val="20"/>
              </w:rPr>
            </w:pPr>
            <w:r w:rsidRPr="002941E1">
              <w:rPr>
                <w:noProof/>
                <w:sz w:val="20"/>
                <w:szCs w:val="20"/>
              </w:rPr>
              <w:drawing>
                <wp:inline distT="0" distB="0" distL="0" distR="0" wp14:anchorId="5311F126" wp14:editId="725D138C">
                  <wp:extent cx="1471350" cy="405652"/>
                  <wp:effectExtent l="19050" t="0" r="0" b="0"/>
                  <wp:docPr id="69" name="Рисунок 9" descr="https://api.docs.cntd.ru/img/57/46/68/51/1/25b55679-56e3-483c-a24d-903dd5bba6e9/P00DE00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57/46/68/51/1/25b55679-56e3-483c-a24d-903dd5bba6e9/P00DE00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40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3D580" w14:textId="77777777" w:rsidR="00264A50" w:rsidRPr="00D643A5" w:rsidRDefault="00264A50" w:rsidP="00E17839">
            <w:pPr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922D96">
              <w:rPr>
                <w:sz w:val="20"/>
                <w:szCs w:val="20"/>
              </w:rPr>
              <w:t>Чснят</w:t>
            </w:r>
            <w:proofErr w:type="spellEnd"/>
            <w:r w:rsidRPr="00922D96">
              <w:rPr>
                <w:sz w:val="20"/>
                <w:szCs w:val="20"/>
              </w:rPr>
              <w:t xml:space="preserve"> - численность семей, </w:t>
            </w:r>
            <w:r w:rsidRPr="00D643A5">
              <w:rPr>
                <w:sz w:val="20"/>
                <w:szCs w:val="20"/>
              </w:rPr>
              <w:t>состоявших на учете в отделении помощи семье и детям КЦСОН</w:t>
            </w:r>
            <w:r w:rsidRPr="00922D96">
              <w:rPr>
                <w:sz w:val="20"/>
                <w:szCs w:val="20"/>
              </w:rPr>
              <w:t xml:space="preserve">, снятых с учета </w:t>
            </w:r>
            <w:r w:rsidRPr="00D643A5">
              <w:rPr>
                <w:sz w:val="20"/>
                <w:szCs w:val="20"/>
              </w:rPr>
              <w:t>из числа состоявших на учете в отделении помощи семье и детям КЦСОН</w:t>
            </w:r>
            <w:r w:rsidRPr="00922D96">
              <w:rPr>
                <w:sz w:val="20"/>
                <w:szCs w:val="20"/>
              </w:rPr>
              <w:t xml:space="preserve"> в связи с улучшением ситуации в семье;</w:t>
            </w:r>
            <w:r w:rsidRPr="00922D96">
              <w:rPr>
                <w:sz w:val="20"/>
                <w:szCs w:val="20"/>
              </w:rPr>
              <w:br/>
            </w:r>
            <w:proofErr w:type="spellStart"/>
            <w:r w:rsidRPr="00922D96">
              <w:rPr>
                <w:sz w:val="20"/>
                <w:szCs w:val="20"/>
              </w:rPr>
              <w:t>Чобщ</w:t>
            </w:r>
            <w:proofErr w:type="spellEnd"/>
            <w:r w:rsidRPr="00922D96">
              <w:rPr>
                <w:sz w:val="20"/>
                <w:szCs w:val="20"/>
              </w:rPr>
              <w:t xml:space="preserve"> - численность семей, состоящих на учете </w:t>
            </w:r>
            <w:r w:rsidRPr="00D643A5">
              <w:rPr>
                <w:sz w:val="20"/>
                <w:szCs w:val="20"/>
              </w:rPr>
              <w:t>в отделении помощи семье и детям КЦСОН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4F90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2CC4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3E43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48C3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3210" w14:textId="77777777" w:rsidR="00264A50" w:rsidRPr="00F86507" w:rsidRDefault="00264A50" w:rsidP="00E17839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F86507">
              <w:rPr>
                <w:sz w:val="20"/>
                <w:szCs w:val="20"/>
                <w:lang w:bidi="en-US"/>
              </w:rPr>
              <w:t>5</w:t>
            </w:r>
          </w:p>
        </w:tc>
      </w:tr>
    </w:tbl>
    <w:p w14:paraId="71678410" w14:textId="77777777" w:rsidR="00FA5B47" w:rsidRDefault="00FA5B47" w:rsidP="00FA5B47">
      <w:pPr>
        <w:spacing w:after="200" w:line="276" w:lineRule="auto"/>
        <w:rPr>
          <w:sz w:val="28"/>
          <w:szCs w:val="28"/>
        </w:rPr>
        <w:sectPr w:rsidR="00FA5B47" w:rsidSect="00D35C80">
          <w:pgSz w:w="11906" w:h="16838" w:code="9"/>
          <w:pgMar w:top="1134" w:right="425" w:bottom="1134" w:left="1701" w:header="709" w:footer="709" w:gutter="0"/>
          <w:cols w:space="708"/>
          <w:docGrid w:linePitch="360"/>
        </w:sectPr>
      </w:pPr>
    </w:p>
    <w:p w14:paraId="2B4249AF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9117965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 Подпрограмме «Функционирование</w:t>
      </w:r>
    </w:p>
    <w:p w14:paraId="1E6AE1B9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системы  социального обслуживания и</w:t>
      </w:r>
    </w:p>
    <w:p w14:paraId="05623B5F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социальной </w:t>
      </w:r>
      <w:proofErr w:type="gramStart"/>
      <w:r w:rsidRPr="00CB157B">
        <w:rPr>
          <w:sz w:val="28"/>
          <w:szCs w:val="28"/>
        </w:rPr>
        <w:t>поддержки  отдельных</w:t>
      </w:r>
      <w:proofErr w:type="gramEnd"/>
    </w:p>
    <w:p w14:paraId="248C51BA" w14:textId="77777777" w:rsidR="00E75099" w:rsidRPr="00CB157B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категорий граждан в Карталинском</w:t>
      </w:r>
    </w:p>
    <w:p w14:paraId="36281879" w14:textId="77777777" w:rsidR="00E75099" w:rsidRDefault="00E75099" w:rsidP="00E75099">
      <w:pPr>
        <w:tabs>
          <w:tab w:val="left" w:pos="6255"/>
        </w:tabs>
        <w:ind w:left="9214"/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муниципальном районе»</w:t>
      </w:r>
    </w:p>
    <w:p w14:paraId="3B3FB3DF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15E44AA8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 </w:t>
      </w:r>
      <w:r w:rsidRPr="00082C65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7210BDEF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 xml:space="preserve"> «Функционирование системы социального </w:t>
      </w:r>
      <w:proofErr w:type="gramStart"/>
      <w:r w:rsidRPr="00CB157B">
        <w:rPr>
          <w:sz w:val="28"/>
          <w:szCs w:val="28"/>
        </w:rPr>
        <w:t>обслуживания  и</w:t>
      </w:r>
      <w:proofErr w:type="gramEnd"/>
      <w:r w:rsidRPr="00CB157B">
        <w:rPr>
          <w:sz w:val="28"/>
          <w:szCs w:val="28"/>
        </w:rPr>
        <w:t xml:space="preserve"> социальной поддержки отдельных </w:t>
      </w:r>
    </w:p>
    <w:p w14:paraId="07536ECB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B157B">
        <w:rPr>
          <w:sz w:val="28"/>
          <w:szCs w:val="28"/>
        </w:rPr>
        <w:t>категорий граждан в Карталинском муниципальном районе»</w:t>
      </w:r>
    </w:p>
    <w:p w14:paraId="26CE03B1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tbl>
      <w:tblPr>
        <w:tblW w:w="16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53"/>
        <w:gridCol w:w="3184"/>
        <w:gridCol w:w="1144"/>
        <w:gridCol w:w="1286"/>
        <w:gridCol w:w="1430"/>
        <w:gridCol w:w="1287"/>
        <w:gridCol w:w="1180"/>
        <w:gridCol w:w="1251"/>
        <w:gridCol w:w="1162"/>
        <w:gridCol w:w="652"/>
        <w:gridCol w:w="1368"/>
      </w:tblGrid>
      <w:tr w:rsidR="00AF7613" w:rsidRPr="00924315" w14:paraId="6937BEC7" w14:textId="77777777" w:rsidTr="003036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5BA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1978813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DE4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B4E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4EA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58D6C6A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7213" w14:textId="77777777" w:rsidR="00AF7613" w:rsidRPr="00924315" w:rsidRDefault="00AF7613" w:rsidP="00E17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E17839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2895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E17839">
              <w:rPr>
                <w:color w:val="00000A"/>
                <w:lang w:bidi="en-US"/>
              </w:rPr>
              <w:t>Подпрограммы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3BA2A24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AF7613" w:rsidRPr="00924315" w14:paraId="6AF6CA74" w14:textId="77777777" w:rsidTr="0030363A">
        <w:trPr>
          <w:trHeight w:val="85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BB5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241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641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CF3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E4E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DBD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AF7613" w:rsidRPr="00924315" w14:paraId="094666AC" w14:textId="77777777" w:rsidTr="0030363A">
        <w:trPr>
          <w:trHeight w:val="96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ADF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BC4F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00A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24B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773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3572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6A8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789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1A3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A17F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662C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621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AF7613" w:rsidRPr="00924315" w14:paraId="4830D66B" w14:textId="77777777" w:rsidTr="0030363A">
        <w:trPr>
          <w:trHeight w:val="96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D7A05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F121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5FB5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8CDB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CE0D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9EE5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6652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3B4C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8E7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BD2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7CE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990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</w:tr>
      <w:tr w:rsidR="00AF7613" w:rsidRPr="00924315" w14:paraId="18DEC12E" w14:textId="77777777" w:rsidTr="0030363A">
        <w:trPr>
          <w:trHeight w:val="96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EB326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B6EF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D532D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C9D7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E04F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F6C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7C4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20D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88C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EE6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B4F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096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</w:tr>
      <w:tr w:rsidR="00AF7613" w:rsidRPr="00924315" w14:paraId="7A4C67CF" w14:textId="77777777" w:rsidTr="0030363A">
        <w:trPr>
          <w:trHeight w:val="284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5D0C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6948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C775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A9028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22A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200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F2C6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6E0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8D3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3C2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FDA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E1F0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</w:tr>
      <w:tr w:rsidR="00AF7613" w:rsidRPr="00924315" w14:paraId="13E382DC" w14:textId="77777777" w:rsidTr="0030363A">
        <w:trPr>
          <w:trHeight w:val="253"/>
          <w:jc w:val="center"/>
        </w:trPr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7762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D4722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1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EB25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C053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14B3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EC82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17E33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33216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53B6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3B35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48FF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3AB68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AF7613" w:rsidRPr="00924315" w14:paraId="501A79A7" w14:textId="77777777" w:rsidTr="0030363A">
        <w:trPr>
          <w:trHeight w:val="28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EFB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CF9E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B0CDE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9A292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EBA0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40D4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DB84D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4509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3A86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0A6E6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FAED5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2DCB8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AF7613" w:rsidRPr="00924315" w14:paraId="37D8C6C3" w14:textId="77777777" w:rsidTr="0030363A">
        <w:trPr>
          <w:trHeight w:val="318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9CA6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7410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6F220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39921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66939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F683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FD6B1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D674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E11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8ECA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6CE67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28F200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AF7613" w:rsidRPr="00A96174" w14:paraId="39C97D4B" w14:textId="77777777" w:rsidTr="0030363A">
        <w:trPr>
          <w:trHeight w:val="96"/>
          <w:jc w:val="center"/>
        </w:trPr>
        <w:tc>
          <w:tcPr>
            <w:tcW w:w="10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FBBD" w14:textId="77777777" w:rsidR="00AF7613" w:rsidRPr="00924315" w:rsidRDefault="00AF7613" w:rsidP="00AF761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2D6B" w14:textId="77777777" w:rsidR="00AF7613" w:rsidRPr="00924315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E3EB5" w14:textId="77777777" w:rsidR="00AF7613" w:rsidRPr="00297050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7FF8819D" w14:textId="77777777" w:rsidR="00AF7613" w:rsidRPr="00A96174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15865" w14:textId="77777777" w:rsidR="00AF7613" w:rsidRPr="00A96174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91E58" w14:textId="77777777" w:rsidR="00AF7613" w:rsidRPr="00A96174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CEFE" w14:textId="77777777" w:rsidR="00AF7613" w:rsidRPr="00297050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35CAA284" w14:textId="77777777" w:rsidR="00AF7613" w:rsidRPr="00A96174" w:rsidRDefault="00AF7613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</w:tr>
    </w:tbl>
    <w:p w14:paraId="01D869D6" w14:textId="77777777" w:rsidR="00AF7613" w:rsidRDefault="00AF7613" w:rsidP="00ED6AE9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AF7613" w:rsidSect="00E750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60E412" w14:textId="77777777" w:rsidR="00E75099" w:rsidRDefault="00E75099" w:rsidP="007F40EC">
      <w:pPr>
        <w:tabs>
          <w:tab w:val="left" w:pos="6255"/>
        </w:tabs>
        <w:jc w:val="both"/>
        <w:rPr>
          <w:sz w:val="28"/>
          <w:szCs w:val="28"/>
        </w:rPr>
      </w:pPr>
    </w:p>
    <w:p w14:paraId="2E1A82A0" w14:textId="77777777" w:rsidR="00E75099" w:rsidRPr="00EB16E5" w:rsidRDefault="00E75099" w:rsidP="00E75099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4A11F6D0" w14:textId="77777777" w:rsidR="00E75099" w:rsidRPr="00EB16E5" w:rsidRDefault="00E75099" w:rsidP="00E75099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 муниципальной программе «Развитие</w:t>
      </w:r>
    </w:p>
    <w:p w14:paraId="2E36565E" w14:textId="77777777" w:rsidR="00E75099" w:rsidRPr="00EB16E5" w:rsidRDefault="00E75099" w:rsidP="00E75099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в </w:t>
      </w:r>
    </w:p>
    <w:p w14:paraId="759C0E97" w14:textId="77777777" w:rsidR="00E75099" w:rsidRPr="00EB16E5" w:rsidRDefault="00E75099" w:rsidP="00E75099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Карталинско</w:t>
      </w:r>
      <w:r>
        <w:rPr>
          <w:sz w:val="28"/>
          <w:szCs w:val="28"/>
        </w:rPr>
        <w:t>м</w:t>
      </w:r>
      <w:r w:rsidRPr="00EB16E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</w:p>
    <w:p w14:paraId="7EE8AAC4" w14:textId="77777777" w:rsidR="00E75099" w:rsidRDefault="00E75099" w:rsidP="00E75099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EB16E5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AF761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F7613">
        <w:rPr>
          <w:sz w:val="28"/>
          <w:szCs w:val="28"/>
        </w:rPr>
        <w:t>6</w:t>
      </w:r>
      <w:r w:rsidRPr="00EB16E5">
        <w:rPr>
          <w:sz w:val="28"/>
          <w:szCs w:val="28"/>
        </w:rPr>
        <w:t xml:space="preserve"> годы</w:t>
      </w:r>
    </w:p>
    <w:p w14:paraId="3EEC2168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03CA6488" w14:textId="0BEFFE3C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10F90789" w14:textId="77777777" w:rsidR="00E24CB8" w:rsidRDefault="00E24CB8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067F6F68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932C75">
        <w:rPr>
          <w:sz w:val="28"/>
          <w:szCs w:val="28"/>
        </w:rPr>
        <w:t xml:space="preserve">«Дети Южного Урала» </w:t>
      </w:r>
    </w:p>
    <w:p w14:paraId="61E18C85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932C75">
        <w:rPr>
          <w:sz w:val="28"/>
          <w:szCs w:val="28"/>
        </w:rPr>
        <w:t>в Карталинском муниципальном районе</w:t>
      </w:r>
    </w:p>
    <w:p w14:paraId="24D8BCCF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29D019A8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2F750E4F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  <w:r w:rsidRPr="00932C75">
        <w:rPr>
          <w:sz w:val="28"/>
          <w:szCs w:val="28"/>
        </w:rPr>
        <w:t xml:space="preserve">«Дети Южного Урала» </w:t>
      </w:r>
    </w:p>
    <w:p w14:paraId="38B2C318" w14:textId="77777777" w:rsidR="00E75099" w:rsidRPr="00932C75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932C75">
        <w:rPr>
          <w:sz w:val="28"/>
          <w:szCs w:val="28"/>
        </w:rPr>
        <w:t>в Карталинском муниципальном районе</w:t>
      </w:r>
    </w:p>
    <w:p w14:paraId="3CF333C1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59154A41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tbl>
      <w:tblPr>
        <w:tblW w:w="498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987"/>
        <w:gridCol w:w="1273"/>
        <w:gridCol w:w="1275"/>
        <w:gridCol w:w="1279"/>
        <w:gridCol w:w="1369"/>
      </w:tblGrid>
      <w:tr w:rsidR="00E75099" w:rsidRPr="00932C75" w14:paraId="1E171512" w14:textId="77777777" w:rsidTr="00E17839">
        <w:trPr>
          <w:trHeight w:val="360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E82F8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33864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7B57C1">
              <w:rPr>
                <w:sz w:val="28"/>
                <w:szCs w:val="28"/>
              </w:rPr>
              <w:t>«Дети Южного Урала» в Ка</w:t>
            </w:r>
            <w:r>
              <w:rPr>
                <w:sz w:val="28"/>
                <w:szCs w:val="28"/>
              </w:rPr>
              <w:t xml:space="preserve">рталинском муниципальном районе </w:t>
            </w:r>
            <w:r w:rsidRPr="007B57C1">
              <w:rPr>
                <w:sz w:val="28"/>
                <w:szCs w:val="28"/>
              </w:rPr>
              <w:t>(далее именуется – Подпрограмма)</w:t>
            </w:r>
          </w:p>
        </w:tc>
      </w:tr>
      <w:tr w:rsidR="00E75099" w:rsidRPr="00932C75" w14:paraId="4946C6AA" w14:textId="77777777" w:rsidTr="00E17839">
        <w:trPr>
          <w:trHeight w:val="360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0049D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DFA44" w14:textId="3100EF9A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>
              <w:rPr>
                <w:sz w:val="28"/>
                <w:szCs w:val="28"/>
              </w:rPr>
              <w:t xml:space="preserve"> Челябинской области</w:t>
            </w:r>
            <w:r w:rsidR="00E17839">
              <w:rPr>
                <w:sz w:val="28"/>
                <w:szCs w:val="28"/>
              </w:rPr>
              <w:t xml:space="preserve"> (далее именуется</w:t>
            </w:r>
            <w:r w:rsidR="00E24CB8">
              <w:rPr>
                <w:sz w:val="28"/>
                <w:szCs w:val="28"/>
              </w:rPr>
              <w:t xml:space="preserve"> –</w:t>
            </w:r>
            <w:r w:rsidR="00E17839">
              <w:rPr>
                <w:sz w:val="28"/>
                <w:szCs w:val="28"/>
              </w:rPr>
              <w:t xml:space="preserve"> УСЗН)</w:t>
            </w:r>
          </w:p>
        </w:tc>
      </w:tr>
      <w:tr w:rsidR="00E75099" w:rsidRPr="00932C75" w14:paraId="2861A71C" w14:textId="77777777" w:rsidTr="00E17839">
        <w:trPr>
          <w:trHeight w:val="360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037EF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E8CF0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932C75">
              <w:rPr>
                <w:sz w:val="28"/>
                <w:szCs w:val="28"/>
              </w:rPr>
              <w:t>МУСО «Центр помощи детям, оставшимся без попечения родителей»</w:t>
            </w:r>
          </w:p>
        </w:tc>
      </w:tr>
      <w:tr w:rsidR="00E75099" w:rsidRPr="00932C75" w14:paraId="47022B0E" w14:textId="77777777" w:rsidTr="00E17839">
        <w:trPr>
          <w:trHeight w:val="455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4A16E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Цели</w:t>
            </w:r>
          </w:p>
          <w:p w14:paraId="5AC1E502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B54B8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932C75">
              <w:rPr>
                <w:sz w:val="28"/>
                <w:szCs w:val="28"/>
              </w:rPr>
              <w:t xml:space="preserve"> создание благоприятных условий для улучшения положения детей и семей с детьми;</w:t>
            </w:r>
          </w:p>
          <w:p w14:paraId="256DEC44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932C75">
              <w:rPr>
                <w:sz w:val="28"/>
                <w:szCs w:val="28"/>
              </w:rPr>
              <w:t>организация социальной защиты, охрана прав и законных интересов детей-сирот, детей, оставшихся без попечения родителей (далее</w:t>
            </w:r>
            <w:r>
              <w:rPr>
                <w:sz w:val="28"/>
                <w:szCs w:val="28"/>
              </w:rPr>
              <w:t xml:space="preserve"> именуется</w:t>
            </w:r>
            <w:r w:rsidRPr="00932C75">
              <w:rPr>
                <w:sz w:val="28"/>
                <w:szCs w:val="28"/>
              </w:rPr>
              <w:t xml:space="preserve"> – детей-сирот), а также лиц из их числа детей-сирот для улучшения их положения в Карталинском муниципальном районе;</w:t>
            </w:r>
          </w:p>
          <w:p w14:paraId="050DA2E1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932C75">
              <w:rPr>
                <w:sz w:val="28"/>
                <w:szCs w:val="28"/>
              </w:rPr>
              <w:t xml:space="preserve"> содействие росту реальных доходов семей, в том числе семей с детьми;</w:t>
            </w:r>
          </w:p>
          <w:p w14:paraId="772E51B9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932C75">
              <w:rPr>
                <w:sz w:val="28"/>
                <w:szCs w:val="28"/>
              </w:rPr>
              <w:t xml:space="preserve"> создание условий для организации отдыха и оздоровления детей</w:t>
            </w:r>
          </w:p>
        </w:tc>
      </w:tr>
      <w:tr w:rsidR="00E75099" w:rsidRPr="00932C75" w14:paraId="35E97A4A" w14:textId="77777777" w:rsidTr="00E17839">
        <w:trPr>
          <w:trHeight w:val="455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A93E0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Задачи</w:t>
            </w:r>
          </w:p>
          <w:p w14:paraId="1747BF69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DA1D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932C75">
              <w:rPr>
                <w:sz w:val="28"/>
                <w:szCs w:val="28"/>
              </w:rPr>
              <w:t>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      </w:r>
          </w:p>
          <w:p w14:paraId="6E6A6280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932C75">
              <w:rPr>
                <w:sz w:val="28"/>
                <w:szCs w:val="28"/>
              </w:rPr>
              <w:t xml:space="preserve">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      </w:r>
          </w:p>
          <w:p w14:paraId="0251ABC9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932C75">
              <w:rPr>
                <w:sz w:val="28"/>
                <w:szCs w:val="28"/>
              </w:rPr>
              <w:t xml:space="preserve"> развитие различных форм семейного жизнеустройства </w:t>
            </w:r>
            <w:r w:rsidRPr="00932C75">
              <w:rPr>
                <w:sz w:val="28"/>
                <w:szCs w:val="28"/>
              </w:rPr>
              <w:lastRenderedPageBreak/>
              <w:t>детей-сирот и детей, оставшихся без попечения родителей, в том числе обеспечение своевременности выявления, учёта и жизнеустройства детей-сирот;</w:t>
            </w:r>
          </w:p>
          <w:p w14:paraId="1237E50F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932C75">
              <w:rPr>
                <w:sz w:val="28"/>
                <w:szCs w:val="28"/>
              </w:rPr>
              <w:t xml:space="preserve"> защита прав и законных интересов детей-сирот;</w:t>
            </w:r>
          </w:p>
          <w:p w14:paraId="055B3C48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932C75">
              <w:rPr>
                <w:sz w:val="28"/>
                <w:szCs w:val="28"/>
              </w:rPr>
              <w:t xml:space="preserve"> организация жизнедеятельности детей-сирот в МУСО «Центр помощи детям, оставшимся без попечения родителей»;</w:t>
            </w:r>
          </w:p>
          <w:p w14:paraId="182459BF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932C75">
              <w:rPr>
                <w:sz w:val="28"/>
                <w:szCs w:val="28"/>
              </w:rPr>
              <w:t xml:space="preserve"> социальная поддержка детей-сирот и детей, оставшихся без попечения родителей, находящихся в МУСО «Центр помощи </w:t>
            </w:r>
            <w:proofErr w:type="gramStart"/>
            <w:r w:rsidRPr="00932C75">
              <w:rPr>
                <w:sz w:val="28"/>
                <w:szCs w:val="28"/>
              </w:rPr>
              <w:t>детям</w:t>
            </w:r>
            <w:proofErr w:type="gramEnd"/>
            <w:r w:rsidRPr="00932C75">
              <w:rPr>
                <w:sz w:val="28"/>
                <w:szCs w:val="28"/>
              </w:rPr>
              <w:t xml:space="preserve"> оставшимся без попечения родителей»;</w:t>
            </w:r>
          </w:p>
          <w:p w14:paraId="4593A1B8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932C75">
              <w:rPr>
                <w:sz w:val="28"/>
                <w:szCs w:val="28"/>
              </w:rPr>
              <w:t xml:space="preserve">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      </w:r>
          </w:p>
          <w:p w14:paraId="4BAFE590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932C75">
              <w:rPr>
                <w:sz w:val="28"/>
                <w:szCs w:val="28"/>
              </w:rPr>
              <w:t xml:space="preserve">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      </w:r>
          </w:p>
          <w:p w14:paraId="3606975C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Pr="00932C75">
              <w:rPr>
                <w:sz w:val="28"/>
                <w:szCs w:val="28"/>
              </w:rPr>
              <w:t xml:space="preserve">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</w:t>
            </w:r>
          </w:p>
        </w:tc>
      </w:tr>
      <w:tr w:rsidR="00E75099" w:rsidRPr="00932C75" w14:paraId="54CD7029" w14:textId="77777777" w:rsidTr="00E17839">
        <w:trPr>
          <w:trHeight w:val="455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548DD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93A46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Целевые индикаторы Подпрограммы изложе</w:t>
            </w:r>
            <w:r>
              <w:rPr>
                <w:sz w:val="28"/>
                <w:szCs w:val="28"/>
              </w:rPr>
              <w:t>ны в приложении 1 к настоящей Подпрограмме</w:t>
            </w:r>
          </w:p>
        </w:tc>
      </w:tr>
      <w:tr w:rsidR="00E75099" w:rsidRPr="00932C75" w14:paraId="27BA049B" w14:textId="77777777" w:rsidTr="00E17839">
        <w:trPr>
          <w:trHeight w:val="455"/>
          <w:jc w:val="center"/>
        </w:trPr>
        <w:tc>
          <w:tcPr>
            <w:tcW w:w="12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C1D7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32FE" w14:textId="77777777" w:rsidR="00E75099" w:rsidRPr="00932C75" w:rsidRDefault="00E75099" w:rsidP="0033764C">
            <w:pPr>
              <w:tabs>
                <w:tab w:val="left" w:pos="6255"/>
              </w:tabs>
              <w:jc w:val="both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 xml:space="preserve">Реализация Подпрограммы рассчитана на период </w:t>
            </w:r>
            <w:r>
              <w:rPr>
                <w:sz w:val="28"/>
                <w:szCs w:val="28"/>
              </w:rPr>
              <w:t xml:space="preserve">               202</w:t>
            </w:r>
            <w:r w:rsidR="00AF76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F7613">
              <w:rPr>
                <w:sz w:val="28"/>
                <w:szCs w:val="28"/>
              </w:rPr>
              <w:t>6</w:t>
            </w:r>
            <w:r w:rsidRPr="00932C75">
              <w:rPr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E75099" w:rsidRPr="00932C75" w14:paraId="0A3BF3B5" w14:textId="77777777" w:rsidTr="00E17839">
        <w:trPr>
          <w:trHeight w:val="418"/>
          <w:jc w:val="center"/>
        </w:trPr>
        <w:tc>
          <w:tcPr>
            <w:tcW w:w="12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4F68FB" w14:textId="77777777" w:rsidR="00E75099" w:rsidRPr="00932C75" w:rsidRDefault="00E75099" w:rsidP="00E24CB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Объемы и источники финансирования,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7B2147" w14:textId="77777777" w:rsidR="00E75099" w:rsidRPr="00356DFD" w:rsidRDefault="00E75099" w:rsidP="0048564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E32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FFD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638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A02F1B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17839" w:rsidRPr="00932C75" w14:paraId="4824D881" w14:textId="77777777" w:rsidTr="00E17839">
        <w:trPr>
          <w:trHeight w:val="360"/>
          <w:jc w:val="center"/>
        </w:trPr>
        <w:tc>
          <w:tcPr>
            <w:tcW w:w="123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1283" w14:textId="77777777" w:rsidR="00E17839" w:rsidRPr="00932C75" w:rsidRDefault="00E1783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30086C" w14:textId="74AC5820" w:rsidR="00E17839" w:rsidRPr="00356DFD" w:rsidRDefault="0033764C" w:rsidP="0048564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proofErr w:type="spellStart"/>
            <w:r w:rsidR="00E17839" w:rsidRPr="00356DFD">
              <w:rPr>
                <w:rFonts w:ascii="Times New Roman" w:hAnsi="Times New Roman"/>
                <w:sz w:val="28"/>
                <w:szCs w:val="28"/>
              </w:rPr>
              <w:t>едеральный</w:t>
            </w:r>
            <w:proofErr w:type="spellEnd"/>
            <w:r w:rsidR="00E17839"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7839"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976" w14:textId="77777777" w:rsidR="00E17839" w:rsidRPr="004A52FA" w:rsidRDefault="00E1783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16914,00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204" w14:textId="77777777" w:rsidR="00E17839" w:rsidRPr="004A52FA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5638,00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E99" w14:textId="77777777" w:rsidR="00E17839" w:rsidRDefault="00E17839" w:rsidP="00E17839">
            <w:pPr>
              <w:jc w:val="center"/>
            </w:pPr>
            <w:r w:rsidRPr="00E64D2F">
              <w:rPr>
                <w:sz w:val="28"/>
                <w:szCs w:val="28"/>
              </w:rPr>
              <w:t>5638,00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267A0A" w14:textId="77777777" w:rsidR="00E17839" w:rsidRDefault="00E17839" w:rsidP="00E17839">
            <w:pPr>
              <w:jc w:val="center"/>
            </w:pPr>
            <w:r w:rsidRPr="00E64D2F">
              <w:rPr>
                <w:sz w:val="28"/>
                <w:szCs w:val="28"/>
              </w:rPr>
              <w:t>5638,00</w:t>
            </w:r>
          </w:p>
        </w:tc>
      </w:tr>
      <w:tr w:rsidR="00E75099" w:rsidRPr="00932C75" w14:paraId="6B298C1D" w14:textId="77777777" w:rsidTr="00E17839">
        <w:trPr>
          <w:trHeight w:val="255"/>
          <w:jc w:val="center"/>
        </w:trPr>
        <w:tc>
          <w:tcPr>
            <w:tcW w:w="123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92A4E7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CD1C2B" w14:textId="13D7FBBC" w:rsidR="00E75099" w:rsidRPr="00356DFD" w:rsidRDefault="0033764C" w:rsidP="0048564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E75099" w:rsidRPr="00356DFD">
              <w:rPr>
                <w:rFonts w:ascii="Times New Roman" w:hAnsi="Times New Roman"/>
                <w:sz w:val="28"/>
                <w:szCs w:val="28"/>
              </w:rPr>
              <w:t>бластной</w:t>
            </w:r>
            <w:proofErr w:type="spellEnd"/>
            <w:r w:rsidR="00E75099"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75099"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6D4" w14:textId="77777777" w:rsidR="00E75099" w:rsidRPr="000E2A7C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425113,90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840" w14:textId="77777777" w:rsidR="00E75099" w:rsidRPr="004A52FA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138242,00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2CB" w14:textId="77777777" w:rsidR="00E75099" w:rsidRPr="004A52FA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142139,30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4E33E3" w14:textId="77777777" w:rsidR="00E75099" w:rsidRPr="004A52FA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144732,60</w:t>
            </w:r>
          </w:p>
        </w:tc>
      </w:tr>
      <w:tr w:rsidR="00E75099" w:rsidRPr="00932C75" w14:paraId="34CB7809" w14:textId="77777777" w:rsidTr="00E17839">
        <w:trPr>
          <w:trHeight w:val="96"/>
          <w:jc w:val="center"/>
        </w:trPr>
        <w:tc>
          <w:tcPr>
            <w:tcW w:w="12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13018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CED06D" w14:textId="56B042BB" w:rsidR="00E75099" w:rsidRPr="00356DFD" w:rsidRDefault="0033764C" w:rsidP="0048564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="00E75099" w:rsidRPr="00356DFD">
              <w:rPr>
                <w:rFonts w:ascii="Times New Roman" w:hAnsi="Times New Roman"/>
                <w:sz w:val="28"/>
                <w:szCs w:val="28"/>
              </w:rPr>
              <w:t>сего</w:t>
            </w:r>
            <w:proofErr w:type="spellEnd"/>
            <w:r w:rsidR="00E75099"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75099" w:rsidRPr="00356D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E75099"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75099" w:rsidRPr="00356DFD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1EB8EC" w14:textId="77777777" w:rsidR="00E75099" w:rsidRPr="000E2A7C" w:rsidRDefault="00AF7613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442027,90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A8E89C" w14:textId="77777777" w:rsidR="00E75099" w:rsidRPr="004A52FA" w:rsidRDefault="00873C23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143880,00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08F53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147777,30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3725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150370,60</w:t>
            </w:r>
          </w:p>
        </w:tc>
      </w:tr>
    </w:tbl>
    <w:p w14:paraId="7CC8B2D4" w14:textId="77777777" w:rsidR="00E75099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3A816CBF" w14:textId="77777777" w:rsidR="00E75099" w:rsidRDefault="00E75099" w:rsidP="0048564F">
      <w:pPr>
        <w:tabs>
          <w:tab w:val="left" w:pos="6255"/>
        </w:tabs>
        <w:jc w:val="center"/>
        <w:rPr>
          <w:sz w:val="28"/>
          <w:szCs w:val="28"/>
        </w:rPr>
      </w:pPr>
    </w:p>
    <w:p w14:paraId="1235AD70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304B5131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5476A4C8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1D001AAD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I. </w:t>
      </w:r>
      <w:r w:rsidRPr="00C52823">
        <w:rPr>
          <w:sz w:val="28"/>
          <w:szCs w:val="28"/>
        </w:rPr>
        <w:t>Общая характеристика</w:t>
      </w:r>
      <w:r>
        <w:rPr>
          <w:sz w:val="28"/>
          <w:szCs w:val="28"/>
        </w:rPr>
        <w:t xml:space="preserve"> </w:t>
      </w:r>
    </w:p>
    <w:p w14:paraId="280C256F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C52823">
        <w:rPr>
          <w:sz w:val="28"/>
          <w:szCs w:val="28"/>
        </w:rPr>
        <w:t>сферы реализации Подпрограммы</w:t>
      </w:r>
    </w:p>
    <w:p w14:paraId="7504CAD8" w14:textId="77777777" w:rsidR="00E75099" w:rsidRPr="00C52823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</w:p>
    <w:p w14:paraId="53E6B129" w14:textId="77777777" w:rsidR="00E75099" w:rsidRPr="00356DFD" w:rsidRDefault="00E75099" w:rsidP="00E75099">
      <w:pPr>
        <w:tabs>
          <w:tab w:val="left" w:pos="6255"/>
        </w:tabs>
        <w:rPr>
          <w:sz w:val="28"/>
          <w:szCs w:val="28"/>
        </w:rPr>
      </w:pPr>
    </w:p>
    <w:p w14:paraId="542752E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1. Действующая система государственных пособий гражданам, имеющим детей, в совокупности с другими социальными гарантиями формирует социальную поддержку семьи, материнства и детства, обеспечивает прямую материальную поддержку семьи в связи с рождением и воспитанием детей.</w:t>
      </w:r>
    </w:p>
    <w:p w14:paraId="03A5308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Выполнение мероприятий настоящей Подпрограммы позволит реализовать гражданам, действительно нуждающимся в помощи государства, свои права на получение социальных пособий в полном объеме.</w:t>
      </w:r>
    </w:p>
    <w:p w14:paraId="734484FC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2. Учитывая современный уровень развития общества, одним из самых важных направлений работы органов опеки и попечительства является устройство детей-сирот</w:t>
      </w:r>
      <w:r>
        <w:rPr>
          <w:sz w:val="28"/>
          <w:szCs w:val="28"/>
        </w:rPr>
        <w:t xml:space="preserve"> и </w:t>
      </w:r>
      <w:r w:rsidRPr="00356DFD">
        <w:rPr>
          <w:sz w:val="28"/>
          <w:szCs w:val="28"/>
        </w:rPr>
        <w:t>детей, оставшихся без попечения родителей, на воспитание в семьи граждан.</w:t>
      </w:r>
    </w:p>
    <w:p w14:paraId="26AEA9B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настоящее время на территории Карталинского</w:t>
      </w:r>
      <w:r>
        <w:rPr>
          <w:sz w:val="28"/>
          <w:szCs w:val="28"/>
        </w:rPr>
        <w:t xml:space="preserve"> муниципального</w:t>
      </w:r>
      <w:r w:rsidRPr="00356DFD">
        <w:rPr>
          <w:sz w:val="28"/>
          <w:szCs w:val="28"/>
        </w:rPr>
        <w:t xml:space="preserve"> района проживает 1</w:t>
      </w:r>
      <w:r w:rsidR="00603B4F">
        <w:rPr>
          <w:sz w:val="28"/>
          <w:szCs w:val="28"/>
        </w:rPr>
        <w:t>76</w:t>
      </w:r>
      <w:r w:rsidRPr="00356DFD">
        <w:rPr>
          <w:sz w:val="28"/>
          <w:szCs w:val="28"/>
        </w:rPr>
        <w:t xml:space="preserve"> </w:t>
      </w:r>
      <w:r w:rsidR="00603B4F">
        <w:rPr>
          <w:sz w:val="28"/>
          <w:szCs w:val="28"/>
        </w:rPr>
        <w:t>детей</w:t>
      </w:r>
      <w:r w:rsidRPr="00356DFD">
        <w:rPr>
          <w:sz w:val="28"/>
          <w:szCs w:val="28"/>
        </w:rPr>
        <w:t xml:space="preserve">, оставшихся без попечения родителей, из которых </w:t>
      </w:r>
      <w:r w:rsidR="00603B4F">
        <w:rPr>
          <w:sz w:val="28"/>
          <w:szCs w:val="28"/>
        </w:rPr>
        <w:t>9,66</w:t>
      </w:r>
      <w:r w:rsidRPr="00356DFD">
        <w:rPr>
          <w:sz w:val="28"/>
          <w:szCs w:val="28"/>
        </w:rPr>
        <w:t xml:space="preserve"> % нуждаются в устройстве в семьи.</w:t>
      </w:r>
    </w:p>
    <w:p w14:paraId="15B28A9C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Всего  </w:t>
      </w:r>
      <w:r w:rsidR="00603B4F">
        <w:rPr>
          <w:sz w:val="28"/>
          <w:szCs w:val="28"/>
        </w:rPr>
        <w:t>16</w:t>
      </w:r>
      <w:r w:rsidRPr="00356DFD">
        <w:rPr>
          <w:sz w:val="28"/>
          <w:szCs w:val="28"/>
        </w:rPr>
        <w:t xml:space="preserve"> граждан состоят на учёте в качестве кандидатов в опекуны (попечители), желающих принять на воспитание в семью детей-сирот  и детей, оставшихся без попечения родителей.</w:t>
      </w:r>
    </w:p>
    <w:p w14:paraId="7D7C3911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Приоритетным в защите прав ребёнка, оставшегося без попечения родителей, является устройство его на воспитание в семью граждан Российской Федерации. В настоящее время нуждаются в устройстве на воспитание в семьи </w:t>
      </w:r>
      <w:r w:rsidR="00603B4F">
        <w:rPr>
          <w:sz w:val="28"/>
          <w:szCs w:val="28"/>
        </w:rPr>
        <w:t>17</w:t>
      </w:r>
      <w:r w:rsidRPr="00356DFD">
        <w:rPr>
          <w:sz w:val="28"/>
          <w:szCs w:val="28"/>
        </w:rPr>
        <w:t xml:space="preserve"> человек со статусом детей-сирот и детей, оставшихся без попечения родителей.</w:t>
      </w:r>
    </w:p>
    <w:p w14:paraId="21A63C6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Учитывая положительное влияние семейного воспитания на социальную адаптацию детей-сирот и детей, оставшихся без попечения родителей, необходимо обеспечить своевременную реализацию их права на воспитание в семье.</w:t>
      </w:r>
    </w:p>
    <w:p w14:paraId="01694086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В Карталинском районе </w:t>
      </w:r>
      <w:proofErr w:type="gramStart"/>
      <w:r w:rsidRPr="00356DFD">
        <w:rPr>
          <w:sz w:val="28"/>
          <w:szCs w:val="28"/>
        </w:rPr>
        <w:t>функционирует  МУСО</w:t>
      </w:r>
      <w:proofErr w:type="gramEnd"/>
      <w:r w:rsidRPr="00356DFD">
        <w:rPr>
          <w:sz w:val="28"/>
          <w:szCs w:val="28"/>
        </w:rPr>
        <w:t xml:space="preserve"> «Центр помощи детям оставшимся без попечения родителей», в нём проживает 48 воспитанников, которые по каким-либо причинам не были переданы на воспитание в семьи граждан.</w:t>
      </w:r>
    </w:p>
    <w:p w14:paraId="3DDD121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14:paraId="650D0701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3. Реализация мероприятий позволит своевременно обеспечить жилыми помещениями детей-сирот и детей, оставшихся без попечения родителей, в соответствии с новыми требованиями федерального законодательства, создать благоприятные условия для их социальной адаптации в современном обществе и повысить качество их жизни.</w:t>
      </w:r>
    </w:p>
    <w:p w14:paraId="3FD28B3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lastRenderedPageBreak/>
        <w:t>Реализация мероприятий настоящей Подпрограммы имеет большое социальное значение в условиях современного общества.</w:t>
      </w:r>
    </w:p>
    <w:p w14:paraId="0B331B91" w14:textId="499BEDAD" w:rsidR="005002CF" w:rsidRDefault="005002CF" w:rsidP="005002CF">
      <w:pPr>
        <w:tabs>
          <w:tab w:val="left" w:pos="6255"/>
        </w:tabs>
        <w:jc w:val="center"/>
        <w:rPr>
          <w:sz w:val="28"/>
          <w:szCs w:val="28"/>
        </w:rPr>
      </w:pPr>
    </w:p>
    <w:p w14:paraId="7DF9DA97" w14:textId="77777777" w:rsidR="0048564F" w:rsidRDefault="0048564F" w:rsidP="005002CF">
      <w:pPr>
        <w:tabs>
          <w:tab w:val="left" w:pos="6255"/>
        </w:tabs>
        <w:jc w:val="center"/>
        <w:rPr>
          <w:sz w:val="28"/>
          <w:szCs w:val="28"/>
        </w:rPr>
      </w:pPr>
    </w:p>
    <w:p w14:paraId="42B53CB4" w14:textId="77777777" w:rsidR="00E75099" w:rsidRPr="00356DFD" w:rsidRDefault="00E75099" w:rsidP="005002CF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II. Цели, задачи и сроки реализации Подпрограммы</w:t>
      </w:r>
    </w:p>
    <w:p w14:paraId="3DE6939E" w14:textId="7543BD6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42C5FDA5" w14:textId="77777777" w:rsidR="0048564F" w:rsidRPr="00356DFD" w:rsidRDefault="0048564F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51B9E026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4. Целями  Подпрограммы являются:</w:t>
      </w:r>
    </w:p>
    <w:p w14:paraId="62D90425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1) создание благоприятных условий для улучшения положения детей и семей с детьми;</w:t>
      </w:r>
    </w:p>
    <w:p w14:paraId="3A80E053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2) организация социальной защиты, охрана прав и законных интересов детей-сирот, детей, оставшихся без попечения родителей</w:t>
      </w:r>
      <w:r>
        <w:rPr>
          <w:sz w:val="28"/>
          <w:szCs w:val="28"/>
        </w:rPr>
        <w:t>, а также лиц из их числа,</w:t>
      </w:r>
      <w:r w:rsidRPr="003E3598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(далее именуется – детей-</w:t>
      </w:r>
      <w:r>
        <w:rPr>
          <w:sz w:val="28"/>
          <w:szCs w:val="28"/>
        </w:rPr>
        <w:t xml:space="preserve">сирот) </w:t>
      </w:r>
      <w:r w:rsidRPr="00356DFD">
        <w:rPr>
          <w:sz w:val="28"/>
          <w:szCs w:val="28"/>
        </w:rPr>
        <w:t>для улучшения их положения в Карталинском муниципальном районе;</w:t>
      </w:r>
    </w:p>
    <w:p w14:paraId="7D2AA4AB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3)  содействие росту реальных доходов семей, в том числе семей с детьми;</w:t>
      </w:r>
    </w:p>
    <w:p w14:paraId="67FC3020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4) создание условий для организации отдыха и оздоровления детей.</w:t>
      </w:r>
    </w:p>
    <w:p w14:paraId="50CF2D2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5. Достижение установленных целей Подпрограммы осуществляется посредством решения следующих задач:</w:t>
      </w:r>
    </w:p>
    <w:p w14:paraId="37039F09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1) обеспечение организации назначения и выплаты единовременного пособия при всех формах устройства детей, лишённых родительского попечения, в семью;</w:t>
      </w:r>
    </w:p>
    <w:p w14:paraId="20F8F7C2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2) обеспечение организации назначения и выплаты на содержание ребёнка в семье опекуна и приёмной семье, а также вознаграждение, причитающееся приёмному родителю;</w:t>
      </w:r>
    </w:p>
    <w:p w14:paraId="0A459F01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3) развитие различных форм семейного жизнеустройства детей-сирот и детей, оставшихся без попечения родителей, в том числе обеспечение своевременности выявления, учёта и жизнеустройства детей-сирот;</w:t>
      </w:r>
    </w:p>
    <w:p w14:paraId="2BF18E7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4) защита прав и законных интересов детей-сирот;</w:t>
      </w:r>
    </w:p>
    <w:p w14:paraId="6CF2CE9B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5) организация жизнедеятельности детей-сирот в МУСО «Центр помощи детям, оставшимся без попечения родителей»;</w:t>
      </w:r>
    </w:p>
    <w:p w14:paraId="39ED01A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6) социальная поддержка детей-сирот и детей, оставшихся без попечения родителей, находящихся в МУСО «Центр помощи </w:t>
      </w:r>
      <w:proofErr w:type="gramStart"/>
      <w:r w:rsidRPr="00356DFD">
        <w:rPr>
          <w:sz w:val="28"/>
          <w:szCs w:val="28"/>
        </w:rPr>
        <w:t>детям</w:t>
      </w:r>
      <w:proofErr w:type="gramEnd"/>
      <w:r w:rsidRPr="00356DFD">
        <w:rPr>
          <w:sz w:val="28"/>
          <w:szCs w:val="28"/>
        </w:rPr>
        <w:t xml:space="preserve"> оставшимся без попечения родителей»;</w:t>
      </w:r>
    </w:p>
    <w:p w14:paraId="54661CF1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7) обеспечение организации назначения и выплат пособия лицам, не подлежащим обязательному социальному страхованию на случай временной нетрудоспособности и в связи с материнством до 1,5 лет;</w:t>
      </w:r>
    </w:p>
    <w:p w14:paraId="6C71343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8) обеспечение организации назначения и выплат областного единовременного пособия при рождении ребенка, ежемесячного пособия на ребенка, предоставления многодетной семье дополнительных мер социальной поддержки по оплате жилого помещения и коммунальных услуг;</w:t>
      </w:r>
    </w:p>
    <w:p w14:paraId="4DEE47E7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9) обеспечение  жилыми помещениями детей, оставшихся без попечения родителей, и лиц из их числа, состоящих на учете на получение жилого помещения, включая лиц в возрасте от 23 лет и старше.</w:t>
      </w:r>
    </w:p>
    <w:p w14:paraId="6E132340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lastRenderedPageBreak/>
        <w:t xml:space="preserve">III. </w:t>
      </w:r>
      <w:r>
        <w:rPr>
          <w:sz w:val="28"/>
          <w:szCs w:val="28"/>
        </w:rPr>
        <w:t>Целевые индикаторы</w:t>
      </w:r>
      <w:r w:rsidRPr="00356DFD">
        <w:rPr>
          <w:sz w:val="28"/>
          <w:szCs w:val="28"/>
        </w:rPr>
        <w:t xml:space="preserve"> достижения</w:t>
      </w:r>
    </w:p>
    <w:p w14:paraId="6F3C46BB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целей   и решения задач,  основные ожидаемые</w:t>
      </w:r>
    </w:p>
    <w:p w14:paraId="76727721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конечные результаты Подпрограммы</w:t>
      </w:r>
    </w:p>
    <w:p w14:paraId="20512F4A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658FFEED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6033AA27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6. Ожидаемыми результатами реализации Подпрограммы являются:</w:t>
      </w:r>
    </w:p>
    <w:p w14:paraId="39139520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1) качественное предоставление социальных услуг с соблюдением требований стандарта предоставления социальных услуг в полустационарной форме в условиях дневного пребывания, стандарта предоставления социальных услуг на дому, стандарта предоставления срочных социальных услуг, стандарта предоставления социальных услуг несовершеннолетним и их родителям (законным представителям), находящимся в социально опасном положении или трудной жизненной ситуации;</w:t>
      </w:r>
    </w:p>
    <w:p w14:paraId="3F4CC93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2) социальная поддержка семьи, материнства и детства;</w:t>
      </w:r>
    </w:p>
    <w:p w14:paraId="7FD0F01D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3) обеспечение материальной поддержки детей-сирот;</w:t>
      </w:r>
    </w:p>
    <w:p w14:paraId="0D98894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4)  социализация детей-сирот;</w:t>
      </w:r>
    </w:p>
    <w:p w14:paraId="2FD6AB9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5) рост реальных доходов населения за счет оказания материальной поддержки гражданам в связи с рождением детей.</w:t>
      </w:r>
    </w:p>
    <w:p w14:paraId="5981173E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7. Перечень целевых показателей (индикаторов) Подпрограммы приведен в приложении 1 к настоящей Подпрограмме.</w:t>
      </w:r>
    </w:p>
    <w:p w14:paraId="4865947E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8. Реализация Подпрограммы рассчитана на период 202</w:t>
      </w:r>
      <w:r w:rsidR="00151059">
        <w:rPr>
          <w:sz w:val="28"/>
          <w:szCs w:val="28"/>
        </w:rPr>
        <w:t>4</w:t>
      </w:r>
      <w:r w:rsidRPr="00356DFD">
        <w:rPr>
          <w:sz w:val="28"/>
          <w:szCs w:val="28"/>
        </w:rPr>
        <w:t>-202</w:t>
      </w:r>
      <w:r w:rsidR="00151059">
        <w:rPr>
          <w:sz w:val="28"/>
          <w:szCs w:val="28"/>
        </w:rPr>
        <w:t>6</w:t>
      </w:r>
      <w:r w:rsidRPr="00356DFD">
        <w:rPr>
          <w:sz w:val="28"/>
          <w:szCs w:val="28"/>
        </w:rPr>
        <w:t xml:space="preserve"> годы, разбивка по этапам не предусмотрена.</w:t>
      </w:r>
    </w:p>
    <w:p w14:paraId="7BFE7FFC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6D80DB0F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0360B9AD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IV. Обобщенная характеристика</w:t>
      </w:r>
    </w:p>
    <w:p w14:paraId="30BFD2A1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мероприятий Подпрограммы</w:t>
      </w:r>
    </w:p>
    <w:p w14:paraId="4A00277B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02F76DFB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6942F6EB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Перечень мероприятий Подпрограммы представлен в приложении 2 к настоящей Подпрограмме. </w:t>
      </w:r>
    </w:p>
    <w:p w14:paraId="4907932E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42A61537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7888C016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V.   Обоснование объема финансовых ресурсов,</w:t>
      </w:r>
    </w:p>
    <w:p w14:paraId="313DF56B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необходимых для реализации Подпрограммы</w:t>
      </w:r>
    </w:p>
    <w:p w14:paraId="30FCD33A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6E402B3D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2EC7B4D4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10. Данная Подпрограмма финансируется за счет средств федерального и областного бюджетов, предоставленных </w:t>
      </w:r>
      <w:proofErr w:type="spellStart"/>
      <w:r w:rsidRPr="00356DFD">
        <w:rPr>
          <w:sz w:val="28"/>
          <w:szCs w:val="28"/>
        </w:rPr>
        <w:t>Карталинскому</w:t>
      </w:r>
      <w:proofErr w:type="spellEnd"/>
      <w:r w:rsidRPr="00356DFD">
        <w:rPr>
          <w:sz w:val="28"/>
          <w:szCs w:val="28"/>
        </w:rPr>
        <w:t xml:space="preserve"> муниципальному району на реализацию переданных государственных полномочий. </w:t>
      </w:r>
    </w:p>
    <w:p w14:paraId="3E70F19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11. Общий объем финансирования на весь период действия Подпрограммы составит </w:t>
      </w:r>
      <w:r w:rsidR="00151059">
        <w:rPr>
          <w:sz w:val="28"/>
          <w:szCs w:val="28"/>
        </w:rPr>
        <w:t>442027,90</w:t>
      </w:r>
      <w:r w:rsidRPr="00356DFD">
        <w:rPr>
          <w:sz w:val="28"/>
          <w:szCs w:val="28"/>
        </w:rPr>
        <w:t xml:space="preserve"> тыс. руб., в том числе:</w:t>
      </w:r>
    </w:p>
    <w:p w14:paraId="0DF23AFB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4</w:t>
      </w:r>
      <w:r w:rsidRPr="00356DFD">
        <w:rPr>
          <w:sz w:val="28"/>
          <w:szCs w:val="28"/>
        </w:rPr>
        <w:t xml:space="preserve"> году </w:t>
      </w:r>
      <w:r w:rsidR="00151059">
        <w:rPr>
          <w:sz w:val="28"/>
          <w:szCs w:val="28"/>
        </w:rPr>
        <w:t>143880,00</w:t>
      </w:r>
      <w:r w:rsidRPr="00356DFD">
        <w:rPr>
          <w:sz w:val="28"/>
          <w:szCs w:val="28"/>
        </w:rPr>
        <w:t xml:space="preserve"> тыс. руб., из них:</w:t>
      </w:r>
    </w:p>
    <w:p w14:paraId="20CD56F9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федерального бюджета – </w:t>
      </w:r>
      <w:r w:rsidR="00E17839">
        <w:rPr>
          <w:sz w:val="28"/>
          <w:szCs w:val="28"/>
        </w:rPr>
        <w:t>5638,00</w:t>
      </w:r>
      <w:r w:rsidRPr="00356DFD">
        <w:rPr>
          <w:sz w:val="28"/>
          <w:szCs w:val="28"/>
        </w:rPr>
        <w:t xml:space="preserve"> тыс. руб.;</w:t>
      </w:r>
    </w:p>
    <w:p w14:paraId="008E533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областного бюджета – </w:t>
      </w:r>
      <w:r w:rsidR="005010D4">
        <w:rPr>
          <w:sz w:val="28"/>
          <w:szCs w:val="28"/>
        </w:rPr>
        <w:t>138242,00</w:t>
      </w:r>
      <w:r w:rsidRPr="00356DFD">
        <w:rPr>
          <w:sz w:val="28"/>
          <w:szCs w:val="28"/>
        </w:rPr>
        <w:t xml:space="preserve"> тыс. руб.;</w:t>
      </w:r>
    </w:p>
    <w:p w14:paraId="6F1C419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lastRenderedPageBreak/>
        <w:t>в 202</w:t>
      </w:r>
      <w:r w:rsidR="00151059">
        <w:rPr>
          <w:sz w:val="28"/>
          <w:szCs w:val="28"/>
        </w:rPr>
        <w:t>5</w:t>
      </w:r>
      <w:r w:rsidRPr="00356DFD">
        <w:rPr>
          <w:sz w:val="28"/>
          <w:szCs w:val="28"/>
        </w:rPr>
        <w:t xml:space="preserve"> году – </w:t>
      </w:r>
      <w:r w:rsidR="00151059">
        <w:rPr>
          <w:sz w:val="28"/>
          <w:szCs w:val="28"/>
        </w:rPr>
        <w:t>147777,30</w:t>
      </w:r>
      <w:r w:rsidRPr="00356DFD">
        <w:rPr>
          <w:sz w:val="28"/>
          <w:szCs w:val="28"/>
        </w:rPr>
        <w:t xml:space="preserve"> тыс. руб., из них:</w:t>
      </w:r>
    </w:p>
    <w:p w14:paraId="2A0E5146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федерального бюджета </w:t>
      </w:r>
      <w:r w:rsidR="00151059">
        <w:rPr>
          <w:sz w:val="28"/>
          <w:szCs w:val="28"/>
        </w:rPr>
        <w:t xml:space="preserve">– </w:t>
      </w:r>
      <w:r w:rsidR="005010D4">
        <w:rPr>
          <w:sz w:val="28"/>
          <w:szCs w:val="28"/>
        </w:rPr>
        <w:t>5638,00</w:t>
      </w:r>
      <w:r w:rsidRPr="00356DFD">
        <w:rPr>
          <w:sz w:val="28"/>
          <w:szCs w:val="28"/>
        </w:rPr>
        <w:t xml:space="preserve"> тыс. руб.;</w:t>
      </w:r>
    </w:p>
    <w:p w14:paraId="0250A7A6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областного бюджета – </w:t>
      </w:r>
      <w:r w:rsidR="005010D4">
        <w:rPr>
          <w:sz w:val="28"/>
          <w:szCs w:val="28"/>
        </w:rPr>
        <w:t>142139,30</w:t>
      </w:r>
      <w:r w:rsidRPr="00356DFD">
        <w:rPr>
          <w:sz w:val="28"/>
          <w:szCs w:val="28"/>
        </w:rPr>
        <w:t xml:space="preserve"> тыс. руб.;</w:t>
      </w:r>
    </w:p>
    <w:p w14:paraId="6B3C4E23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6</w:t>
      </w:r>
      <w:r w:rsidRPr="00356DFD">
        <w:rPr>
          <w:sz w:val="28"/>
          <w:szCs w:val="28"/>
        </w:rPr>
        <w:t xml:space="preserve"> году – </w:t>
      </w:r>
      <w:r w:rsidR="00151059">
        <w:rPr>
          <w:sz w:val="28"/>
          <w:szCs w:val="28"/>
        </w:rPr>
        <w:t>150370,60</w:t>
      </w:r>
      <w:r w:rsidRPr="00356DFD">
        <w:rPr>
          <w:sz w:val="28"/>
          <w:szCs w:val="28"/>
        </w:rPr>
        <w:t xml:space="preserve"> тыс. руб., из них:</w:t>
      </w:r>
    </w:p>
    <w:p w14:paraId="038E95D3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федерального бюджета – </w:t>
      </w:r>
      <w:r w:rsidR="005010D4">
        <w:rPr>
          <w:sz w:val="28"/>
          <w:szCs w:val="28"/>
        </w:rPr>
        <w:t>5638,00</w:t>
      </w:r>
      <w:r w:rsidRPr="00356DFD">
        <w:rPr>
          <w:sz w:val="28"/>
          <w:szCs w:val="28"/>
        </w:rPr>
        <w:t xml:space="preserve"> тыс. руб.;</w:t>
      </w:r>
    </w:p>
    <w:p w14:paraId="1016627F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 xml:space="preserve">средства областного бюджета – </w:t>
      </w:r>
      <w:r w:rsidR="005010D4">
        <w:rPr>
          <w:sz w:val="28"/>
          <w:szCs w:val="28"/>
        </w:rPr>
        <w:t>144732,60</w:t>
      </w:r>
      <w:r w:rsidRPr="00356DFD">
        <w:rPr>
          <w:sz w:val="28"/>
          <w:szCs w:val="28"/>
        </w:rPr>
        <w:t xml:space="preserve"> тыс. руб.</w:t>
      </w:r>
    </w:p>
    <w:p w14:paraId="45CD675F" w14:textId="77777777" w:rsidR="00E75099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4037B0E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494B63B" w14:textId="77777777" w:rsidR="00E75099" w:rsidRPr="00356DFD" w:rsidRDefault="00E75099" w:rsidP="007F40EC">
      <w:pPr>
        <w:tabs>
          <w:tab w:val="left" w:pos="6255"/>
        </w:tabs>
        <w:jc w:val="center"/>
        <w:rPr>
          <w:sz w:val="28"/>
          <w:szCs w:val="28"/>
        </w:rPr>
      </w:pPr>
      <w:r w:rsidRPr="00356DFD">
        <w:rPr>
          <w:sz w:val="28"/>
          <w:szCs w:val="28"/>
        </w:rPr>
        <w:t>VI. Механизмы реализации Подпрограммы</w:t>
      </w:r>
    </w:p>
    <w:p w14:paraId="181FCFE0" w14:textId="77777777" w:rsidR="00E75099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17768112" w14:textId="77777777" w:rsidR="00E75099" w:rsidRPr="00356DFD" w:rsidRDefault="00E75099" w:rsidP="00B85513">
      <w:pPr>
        <w:tabs>
          <w:tab w:val="left" w:pos="6255"/>
        </w:tabs>
        <w:jc w:val="both"/>
        <w:rPr>
          <w:sz w:val="28"/>
          <w:szCs w:val="28"/>
        </w:rPr>
      </w:pPr>
    </w:p>
    <w:p w14:paraId="384247F6" w14:textId="77777777" w:rsidR="00E75099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56DFD">
        <w:rPr>
          <w:sz w:val="28"/>
          <w:szCs w:val="28"/>
        </w:rPr>
        <w:t>. Реализацию Подпрограммы осуществляет директор МУСО «Центр помощи детям, оставшимся без попечения родителей», начальник отдела «Семья» и начальник отдела «Опеки и попечительства»  Управления социальной защиты населения Карталинского муниципального района</w:t>
      </w:r>
      <w:r>
        <w:rPr>
          <w:sz w:val="28"/>
          <w:szCs w:val="28"/>
        </w:rPr>
        <w:t xml:space="preserve"> Челябинской области</w:t>
      </w:r>
      <w:r w:rsidRPr="00356DFD">
        <w:rPr>
          <w:sz w:val="28"/>
          <w:szCs w:val="28"/>
        </w:rPr>
        <w:t>.</w:t>
      </w:r>
    </w:p>
    <w:p w14:paraId="61CF7996" w14:textId="77777777" w:rsidR="00E75099" w:rsidRDefault="00E75099" w:rsidP="00E75099">
      <w:pPr>
        <w:rPr>
          <w:sz w:val="28"/>
          <w:szCs w:val="28"/>
        </w:rPr>
        <w:sectPr w:rsidR="00E75099" w:rsidSect="00DB0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786BCC" w14:textId="77777777" w:rsidR="00E75099" w:rsidRPr="00082C65" w:rsidRDefault="00E75099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 w:rsidRPr="00082C65">
        <w:rPr>
          <w:sz w:val="28"/>
          <w:szCs w:val="28"/>
        </w:rPr>
        <w:lastRenderedPageBreak/>
        <w:t>ПРИЛОЖЕНИЕ 1</w:t>
      </w:r>
    </w:p>
    <w:p w14:paraId="79CC580F" w14:textId="77777777" w:rsidR="00E75099" w:rsidRPr="00082C65" w:rsidRDefault="00E75099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 w:rsidRPr="00082C6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Подпрограмме </w:t>
      </w:r>
      <w:r w:rsidRPr="00082C65">
        <w:rPr>
          <w:sz w:val="28"/>
          <w:szCs w:val="28"/>
        </w:rPr>
        <w:t>«Дети Южного Урала» в</w:t>
      </w:r>
    </w:p>
    <w:p w14:paraId="2F5B2778" w14:textId="77777777" w:rsidR="00E75099" w:rsidRPr="00082C65" w:rsidRDefault="00E75099" w:rsidP="00E75099">
      <w:pPr>
        <w:tabs>
          <w:tab w:val="left" w:pos="6255"/>
        </w:tabs>
        <w:ind w:left="8931"/>
        <w:jc w:val="center"/>
        <w:rPr>
          <w:sz w:val="28"/>
          <w:szCs w:val="28"/>
        </w:rPr>
      </w:pPr>
      <w:r w:rsidRPr="00082C65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082C65">
        <w:rPr>
          <w:sz w:val="28"/>
          <w:szCs w:val="28"/>
        </w:rPr>
        <w:t>муниципальном районе</w:t>
      </w:r>
    </w:p>
    <w:p w14:paraId="5A384B51" w14:textId="77777777" w:rsidR="001B74BA" w:rsidRPr="00343638" w:rsidRDefault="001B74BA" w:rsidP="00E75099">
      <w:pPr>
        <w:tabs>
          <w:tab w:val="left" w:pos="6255"/>
        </w:tabs>
        <w:jc w:val="center"/>
      </w:pPr>
    </w:p>
    <w:p w14:paraId="038A0B89" w14:textId="77777777" w:rsidR="001B74BA" w:rsidRPr="00343638" w:rsidRDefault="001B74BA" w:rsidP="00E75099">
      <w:pPr>
        <w:tabs>
          <w:tab w:val="left" w:pos="6255"/>
        </w:tabs>
        <w:jc w:val="center"/>
      </w:pPr>
    </w:p>
    <w:p w14:paraId="49446D64" w14:textId="77777777" w:rsidR="001B74BA" w:rsidRPr="00343638" w:rsidRDefault="001B74BA" w:rsidP="00E75099">
      <w:pPr>
        <w:tabs>
          <w:tab w:val="left" w:pos="6255"/>
        </w:tabs>
        <w:jc w:val="center"/>
      </w:pPr>
    </w:p>
    <w:p w14:paraId="5705EF59" w14:textId="61E92BDB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</w:t>
      </w:r>
      <w:r w:rsidRPr="00082C65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</w:p>
    <w:p w14:paraId="19BC117C" w14:textId="77777777" w:rsidR="00E75099" w:rsidRDefault="00E75099" w:rsidP="00E75099">
      <w:pPr>
        <w:tabs>
          <w:tab w:val="left" w:pos="6255"/>
        </w:tabs>
        <w:jc w:val="center"/>
        <w:rPr>
          <w:sz w:val="28"/>
          <w:szCs w:val="28"/>
        </w:rPr>
      </w:pPr>
      <w:r w:rsidRPr="005A6FF6">
        <w:rPr>
          <w:sz w:val="28"/>
          <w:szCs w:val="28"/>
        </w:rPr>
        <w:t>«Дети Южного Урала» в</w:t>
      </w:r>
      <w:r>
        <w:rPr>
          <w:sz w:val="28"/>
          <w:szCs w:val="28"/>
        </w:rPr>
        <w:t xml:space="preserve"> </w:t>
      </w:r>
      <w:r w:rsidRPr="005A6FF6">
        <w:rPr>
          <w:sz w:val="28"/>
          <w:szCs w:val="28"/>
        </w:rPr>
        <w:t>Карталинском муниципальном районе</w:t>
      </w:r>
    </w:p>
    <w:p w14:paraId="71ED6FE6" w14:textId="77777777" w:rsidR="001B74BA" w:rsidRPr="00343638" w:rsidRDefault="001B74BA" w:rsidP="00E75099">
      <w:pPr>
        <w:tabs>
          <w:tab w:val="left" w:pos="6255"/>
        </w:tabs>
        <w:ind w:firstLine="709"/>
        <w:jc w:val="right"/>
      </w:pPr>
    </w:p>
    <w:p w14:paraId="5EF787F4" w14:textId="61256054" w:rsidR="005010D4" w:rsidRDefault="001C4D78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  <w:r w:rsidRPr="00343638">
        <w:t xml:space="preserve">     </w:t>
      </w:r>
      <w:r>
        <w:rPr>
          <w:sz w:val="28"/>
          <w:szCs w:val="28"/>
        </w:rPr>
        <w:t xml:space="preserve">    </w:t>
      </w: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646"/>
        <w:gridCol w:w="1208"/>
        <w:gridCol w:w="3177"/>
        <w:gridCol w:w="1502"/>
        <w:gridCol w:w="1559"/>
        <w:gridCol w:w="1418"/>
        <w:gridCol w:w="1559"/>
      </w:tblGrid>
      <w:tr w:rsidR="00B455C1" w:rsidRPr="00952110" w14:paraId="71B26FD5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8789" w14:textId="77777777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 xml:space="preserve">№ </w:t>
            </w:r>
          </w:p>
          <w:p w14:paraId="5C878230" w14:textId="77777777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п/п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4919" w14:textId="5DC953A5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proofErr w:type="gramStart"/>
            <w:r w:rsidRPr="00C36189">
              <w:rPr>
                <w:sz w:val="20"/>
                <w:szCs w:val="20"/>
                <w:lang w:bidi="en-US"/>
              </w:rPr>
              <w:t xml:space="preserve">Наименование  </w:t>
            </w:r>
            <w:r>
              <w:rPr>
                <w:sz w:val="20"/>
                <w:szCs w:val="20"/>
                <w:lang w:bidi="en-US"/>
              </w:rPr>
              <w:t>целевого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</w:t>
            </w:r>
            <w:r w:rsidR="00383EEF">
              <w:rPr>
                <w:sz w:val="20"/>
                <w:szCs w:val="20"/>
                <w:lang w:bidi="en-US"/>
              </w:rPr>
              <w:t>индикатора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FDF" w14:textId="77777777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Ед. изм.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750A" w14:textId="77777777" w:rsidR="00B455C1" w:rsidRPr="007A2AFA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7A2AFA">
              <w:rPr>
                <w:sz w:val="20"/>
                <w:szCs w:val="20"/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6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0855" w14:textId="77777777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Значения целевого индикатора</w:t>
            </w:r>
          </w:p>
          <w:p w14:paraId="5B91568E" w14:textId="77777777" w:rsidR="00B455C1" w:rsidRPr="00C36189" w:rsidRDefault="00B455C1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EB2290" w:rsidRPr="00952110" w14:paraId="0A09F52E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2DF2" w14:textId="77777777" w:rsidR="00EB2290" w:rsidRPr="0095211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8895" w14:textId="77777777" w:rsidR="00EB2290" w:rsidRPr="00952110" w:rsidRDefault="00EB2290" w:rsidP="005010D4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BD01" w14:textId="77777777" w:rsidR="00EB2290" w:rsidRPr="0095211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B963" w14:textId="77777777" w:rsidR="00EB2290" w:rsidRPr="0095211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5B5" w14:textId="77777777" w:rsidR="00EB229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2F4" w14:textId="77777777" w:rsidR="00EB229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3F4E" w14:textId="77777777" w:rsidR="00EB229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622" w14:textId="77777777" w:rsidR="00EB2290" w:rsidRDefault="00EB2290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2026</w:t>
            </w:r>
          </w:p>
        </w:tc>
      </w:tr>
      <w:tr w:rsidR="00B455C1" w:rsidRPr="00D643A5" w14:paraId="5F0122E0" w14:textId="77777777" w:rsidTr="00B455C1">
        <w:trPr>
          <w:trHeight w:val="546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9C7C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 w:rsidRPr="00952110">
              <w:rPr>
                <w:sz w:val="20"/>
                <w:szCs w:val="20"/>
                <w:lang w:bidi="en-US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126B" w14:textId="0F9ABDA2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Доля граждан, получивших социальные услуги в МУСО «Центр помощи детям, оставшимся без попечения родителей», в общем числе граждан, обратившихся за получением социальных услуг в данное учреждение</w:t>
            </w:r>
            <w:r w:rsidR="00383EEF">
              <w:rPr>
                <w:sz w:val="20"/>
                <w:szCs w:val="20"/>
              </w:rPr>
              <w:t xml:space="preserve"> </w:t>
            </w:r>
            <w:r w:rsidRPr="00277B17">
              <w:rPr>
                <w:sz w:val="20"/>
                <w:szCs w:val="20"/>
              </w:rPr>
              <w:t>(</w:t>
            </w:r>
            <w:proofErr w:type="spellStart"/>
            <w:r w:rsidRPr="00277B17">
              <w:rPr>
                <w:sz w:val="20"/>
                <w:szCs w:val="20"/>
              </w:rPr>
              <w:t>Dсоц</w:t>
            </w:r>
            <w:proofErr w:type="spellEnd"/>
            <w:r w:rsidRPr="00277B17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76C0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8276" w14:textId="77777777" w:rsidR="00B455C1" w:rsidRPr="00277B17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277B17">
              <w:rPr>
                <w:sz w:val="20"/>
                <w:szCs w:val="20"/>
              </w:rPr>
              <w:t>показатель (</w:t>
            </w:r>
            <w:proofErr w:type="spellStart"/>
            <w:r w:rsidRPr="00277B17">
              <w:rPr>
                <w:sz w:val="20"/>
                <w:szCs w:val="20"/>
              </w:rPr>
              <w:t>Dсоц</w:t>
            </w:r>
            <w:proofErr w:type="spellEnd"/>
            <w:r w:rsidRPr="00277B17">
              <w:rPr>
                <w:sz w:val="20"/>
                <w:szCs w:val="20"/>
              </w:rPr>
              <w:t>) рассчитывается по формуле:</w:t>
            </w:r>
          </w:p>
          <w:p w14:paraId="0057B320" w14:textId="77777777" w:rsidR="00B455C1" w:rsidRPr="00277B17" w:rsidRDefault="00B455C1" w:rsidP="00783D5A">
            <w:pPr>
              <w:jc w:val="center"/>
              <w:textAlignment w:val="baseline"/>
              <w:rPr>
                <w:sz w:val="20"/>
                <w:szCs w:val="20"/>
              </w:rPr>
            </w:pPr>
            <w:r w:rsidRPr="002941E1">
              <w:rPr>
                <w:noProof/>
                <w:sz w:val="20"/>
                <w:szCs w:val="20"/>
              </w:rPr>
              <w:drawing>
                <wp:inline distT="0" distB="0" distL="0" distR="0" wp14:anchorId="77C3CC68" wp14:editId="2D859703">
                  <wp:extent cx="1169651" cy="338400"/>
                  <wp:effectExtent l="19050" t="0" r="0" b="0"/>
                  <wp:docPr id="75" name="Рисунок 4" descr="https://api.docs.cntd.ru/img/57/46/68/51/1/25b55679-56e3-483c-a24d-903dd5bba6e9/P00DE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7/46/68/51/1/25b55679-56e3-483c-a24d-903dd5bba6e9/P00DE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73" cy="34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F8653" w14:textId="77777777" w:rsidR="00B455C1" w:rsidRPr="00D643A5" w:rsidRDefault="00B455C1" w:rsidP="00633B73">
            <w:pPr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277B17">
              <w:rPr>
                <w:sz w:val="20"/>
                <w:szCs w:val="20"/>
              </w:rPr>
              <w:t>Чпол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получивших социальные услуги в </w:t>
            </w:r>
            <w:r w:rsidRPr="00D643A5">
              <w:rPr>
                <w:sz w:val="20"/>
                <w:szCs w:val="20"/>
              </w:rPr>
              <w:t>МУСО «Центр помощи детям, оставшимся без попечения родителей»</w:t>
            </w:r>
            <w:r w:rsidRPr="00277B17">
              <w:rPr>
                <w:sz w:val="20"/>
                <w:szCs w:val="20"/>
              </w:rPr>
              <w:t>;</w:t>
            </w:r>
            <w:r w:rsidRPr="00277B17">
              <w:rPr>
                <w:sz w:val="20"/>
                <w:szCs w:val="20"/>
              </w:rPr>
              <w:br/>
            </w:r>
            <w:proofErr w:type="spellStart"/>
            <w:r w:rsidRPr="00277B17">
              <w:rPr>
                <w:sz w:val="20"/>
                <w:szCs w:val="20"/>
              </w:rPr>
              <w:t>Чобр</w:t>
            </w:r>
            <w:proofErr w:type="spellEnd"/>
            <w:r w:rsidRPr="00277B17">
              <w:rPr>
                <w:sz w:val="20"/>
                <w:szCs w:val="20"/>
              </w:rPr>
              <w:t xml:space="preserve"> - численность граждан, обратившихся за получением социальных услуг в </w:t>
            </w:r>
            <w:r w:rsidRPr="00D643A5">
              <w:rPr>
                <w:sz w:val="20"/>
                <w:szCs w:val="20"/>
              </w:rPr>
              <w:t>МУСО «Центр помощи детям, оставшимся без попечения родителей»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04BC" w14:textId="77777777" w:rsidR="00B455C1" w:rsidRPr="00D643A5" w:rsidRDefault="00B455C1" w:rsidP="00D735EC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559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01E2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10A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</w:tr>
      <w:tr w:rsidR="00B455C1" w:rsidRPr="00D643A5" w14:paraId="05B21765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C7D6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3C21" w14:textId="77777777" w:rsidR="00B455C1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Удельный вес выплаченных пособий в процентах от общего количества начисленных пособий</w:t>
            </w:r>
            <w:r>
              <w:rPr>
                <w:sz w:val="20"/>
                <w:szCs w:val="20"/>
              </w:rPr>
              <w:t xml:space="preserve"> </w:t>
            </w:r>
            <w:r w:rsidRPr="000529D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U</w:t>
            </w:r>
            <w:proofErr w:type="spellStart"/>
            <w:r w:rsidRPr="000529D7">
              <w:rPr>
                <w:sz w:val="20"/>
                <w:szCs w:val="20"/>
              </w:rPr>
              <w:t>пос</w:t>
            </w:r>
            <w:proofErr w:type="spellEnd"/>
            <w:r w:rsidRPr="000529D7">
              <w:rPr>
                <w:sz w:val="20"/>
                <w:szCs w:val="20"/>
              </w:rPr>
              <w:t>)</w:t>
            </w:r>
          </w:p>
          <w:p w14:paraId="5AAD7A3B" w14:textId="77777777" w:rsidR="00B455C1" w:rsidRPr="00A70818" w:rsidRDefault="00B455C1" w:rsidP="0033764C">
            <w:pPr>
              <w:tabs>
                <w:tab w:val="left" w:pos="6255"/>
              </w:tabs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04C5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E383" w14:textId="77777777" w:rsidR="00B455C1" w:rsidRPr="000529D7" w:rsidRDefault="00B455C1" w:rsidP="00633B7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25DD1">
              <w:rPr>
                <w:sz w:val="20"/>
                <w:szCs w:val="20"/>
              </w:rPr>
              <w:t>показатель (</w:t>
            </w:r>
            <w:r w:rsidRPr="00225DD1">
              <w:rPr>
                <w:sz w:val="20"/>
                <w:szCs w:val="20"/>
                <w:lang w:val="en-US"/>
              </w:rPr>
              <w:t>U</w:t>
            </w:r>
            <w:proofErr w:type="spellStart"/>
            <w:r w:rsidRPr="00225DD1">
              <w:rPr>
                <w:sz w:val="20"/>
                <w:szCs w:val="20"/>
              </w:rPr>
              <w:t>пос</w:t>
            </w:r>
            <w:proofErr w:type="spellEnd"/>
            <w:r w:rsidRPr="00225DD1">
              <w:rPr>
                <w:sz w:val="20"/>
                <w:szCs w:val="20"/>
              </w:rPr>
              <w:t>) рассчитывается по формуле:</w:t>
            </w:r>
          </w:p>
          <w:p w14:paraId="372B12A6" w14:textId="77777777" w:rsidR="00B455C1" w:rsidRPr="000529D7" w:rsidRDefault="00554AE6" w:rsidP="00E86BAB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пос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выпл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×100%, где:</m:t>
                </m:r>
              </m:oMath>
            </m:oMathPara>
          </w:p>
          <w:p w14:paraId="1BE2D819" w14:textId="6510002E" w:rsidR="00B455C1" w:rsidRPr="00D643A5" w:rsidRDefault="00B455C1" w:rsidP="00E86BA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0529D7">
              <w:rPr>
                <w:sz w:val="20"/>
                <w:szCs w:val="20"/>
              </w:rPr>
              <w:t>Vвыпл</w:t>
            </w:r>
            <w:proofErr w:type="spellEnd"/>
            <w:r w:rsidRPr="000529D7">
              <w:rPr>
                <w:sz w:val="20"/>
                <w:szCs w:val="20"/>
              </w:rPr>
              <w:t xml:space="preserve"> - объем выплаченных </w:t>
            </w:r>
            <w:r>
              <w:rPr>
                <w:sz w:val="20"/>
                <w:szCs w:val="20"/>
              </w:rPr>
              <w:t>пособий</w:t>
            </w:r>
            <w:r w:rsidRPr="000529D7">
              <w:rPr>
                <w:sz w:val="20"/>
                <w:szCs w:val="20"/>
              </w:rPr>
              <w:t>;</w:t>
            </w:r>
            <w:r w:rsidRPr="000529D7">
              <w:rPr>
                <w:sz w:val="20"/>
                <w:szCs w:val="20"/>
              </w:rPr>
              <w:br/>
            </w:r>
            <w:proofErr w:type="spellStart"/>
            <w:r w:rsidRPr="000529D7">
              <w:rPr>
                <w:sz w:val="20"/>
                <w:szCs w:val="20"/>
              </w:rPr>
              <w:t>Vнач</w:t>
            </w:r>
            <w:proofErr w:type="spellEnd"/>
            <w:r w:rsidRPr="000529D7">
              <w:rPr>
                <w:sz w:val="20"/>
                <w:szCs w:val="20"/>
              </w:rPr>
              <w:t xml:space="preserve"> - объем начисленных </w:t>
            </w:r>
            <w:r>
              <w:rPr>
                <w:sz w:val="20"/>
                <w:szCs w:val="20"/>
              </w:rPr>
              <w:t>пособий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08D4" w14:textId="77777777" w:rsidR="00B455C1" w:rsidRPr="00D643A5" w:rsidRDefault="00B455C1" w:rsidP="00D735EC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8D5F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65FA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A63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</w:tr>
      <w:tr w:rsidR="00B455C1" w:rsidRPr="00D643A5" w14:paraId="7B5BBB8A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1F7D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lastRenderedPageBreak/>
              <w:t>3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AED1" w14:textId="77777777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Доля выпускников МУСО «Центр помощи детям, оставшимся без попечения родителей», получивших профессиональное образование и трудоустроенных</w:t>
            </w:r>
            <w:r>
              <w:rPr>
                <w:sz w:val="20"/>
                <w:szCs w:val="20"/>
              </w:rPr>
              <w:t xml:space="preserve"> </w:t>
            </w:r>
            <w:r w:rsidRPr="009C5BFC">
              <w:rPr>
                <w:sz w:val="20"/>
                <w:szCs w:val="20"/>
              </w:rPr>
              <w:t>(</w:t>
            </w:r>
            <w:proofErr w:type="spellStart"/>
            <w:r w:rsidRPr="009C5BFC">
              <w:rPr>
                <w:sz w:val="20"/>
                <w:szCs w:val="20"/>
              </w:rPr>
              <w:t>Dвып</w:t>
            </w:r>
            <w:proofErr w:type="spellEnd"/>
            <w:r w:rsidRPr="00F849B9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4870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D996" w14:textId="77777777" w:rsidR="00B455C1" w:rsidRPr="009C5BF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9C5BFC">
              <w:rPr>
                <w:sz w:val="20"/>
                <w:szCs w:val="20"/>
              </w:rPr>
              <w:t>показатель (</w:t>
            </w:r>
            <w:proofErr w:type="spellStart"/>
            <w:r w:rsidRPr="009C5BFC">
              <w:rPr>
                <w:sz w:val="20"/>
                <w:szCs w:val="20"/>
              </w:rPr>
              <w:t>Dвып</w:t>
            </w:r>
            <w:proofErr w:type="spellEnd"/>
            <w:r w:rsidRPr="009C5BFC">
              <w:rPr>
                <w:sz w:val="20"/>
                <w:szCs w:val="20"/>
              </w:rPr>
              <w:t>) рассчитывается по формуле:</w:t>
            </w:r>
          </w:p>
          <w:p w14:paraId="6C9634B8" w14:textId="77777777" w:rsidR="00B455C1" w:rsidRPr="009C5BF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F849B9">
              <w:rPr>
                <w:noProof/>
                <w:sz w:val="20"/>
                <w:szCs w:val="20"/>
              </w:rPr>
              <w:drawing>
                <wp:inline distT="0" distB="0" distL="0" distR="0" wp14:anchorId="78FF10D9" wp14:editId="6C364EF6">
                  <wp:extent cx="1483845" cy="392919"/>
                  <wp:effectExtent l="19050" t="0" r="2055" b="0"/>
                  <wp:docPr id="76" name="Рисунок 13" descr="https://api.docs.cntd.ru/img/57/46/68/51/1/25b55679-56e3-483c-a24d-903dd5bba6e9/P00DE00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i.docs.cntd.ru/img/57/46/68/51/1/25b55679-56e3-483c-a24d-903dd5bba6e9/P00DE00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80" cy="393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15FE4" w14:textId="14C1ACD4" w:rsidR="00B455C1" w:rsidRPr="00D643A5" w:rsidRDefault="00B455C1" w:rsidP="00633B73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C5BFC">
              <w:rPr>
                <w:sz w:val="20"/>
                <w:szCs w:val="20"/>
              </w:rPr>
              <w:t>Чпост</w:t>
            </w:r>
            <w:proofErr w:type="spellEnd"/>
            <w:r w:rsidRPr="009C5BFC">
              <w:rPr>
                <w:sz w:val="20"/>
                <w:szCs w:val="20"/>
              </w:rPr>
              <w:t xml:space="preserve"> - количество выпускников </w:t>
            </w:r>
            <w:r>
              <w:rPr>
                <w:sz w:val="20"/>
                <w:szCs w:val="20"/>
              </w:rPr>
              <w:t xml:space="preserve">в </w:t>
            </w:r>
            <w:r w:rsidRPr="00D643A5">
              <w:rPr>
                <w:sz w:val="20"/>
                <w:szCs w:val="20"/>
              </w:rPr>
              <w:t>МУСО «Центр помощи детям, оставшимся без попечения родителей»</w:t>
            </w:r>
            <w:r w:rsidRPr="009C5BFC">
              <w:rPr>
                <w:sz w:val="20"/>
                <w:szCs w:val="20"/>
              </w:rPr>
              <w:t>, поступивших после выпуска в образовательные организации для получения профессионального образования всех видов или официально трудоустроившихся;</w:t>
            </w:r>
            <w:r w:rsidRPr="009C5BFC">
              <w:rPr>
                <w:sz w:val="20"/>
                <w:szCs w:val="20"/>
              </w:rPr>
              <w:br/>
            </w:r>
            <w:proofErr w:type="spellStart"/>
            <w:r w:rsidRPr="009C5BFC">
              <w:rPr>
                <w:sz w:val="20"/>
                <w:szCs w:val="20"/>
              </w:rPr>
              <w:t>Чвып</w:t>
            </w:r>
            <w:proofErr w:type="spellEnd"/>
            <w:r w:rsidRPr="009C5BFC">
              <w:rPr>
                <w:sz w:val="20"/>
                <w:szCs w:val="20"/>
              </w:rPr>
              <w:t xml:space="preserve"> - общее количество выпускников </w:t>
            </w:r>
            <w:r>
              <w:rPr>
                <w:sz w:val="20"/>
                <w:szCs w:val="20"/>
              </w:rPr>
              <w:t xml:space="preserve">в </w:t>
            </w:r>
            <w:r w:rsidRPr="00D643A5">
              <w:rPr>
                <w:sz w:val="20"/>
                <w:szCs w:val="20"/>
              </w:rPr>
              <w:t>МУСО «Центр помощи детям, оставшимся без попечения родителей»</w:t>
            </w:r>
            <w:r w:rsidRPr="009C5BFC">
              <w:rPr>
                <w:sz w:val="20"/>
                <w:szCs w:val="20"/>
              </w:rPr>
              <w:t>, в очередном году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A124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8</w:t>
            </w:r>
            <w:r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0D2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8</w:t>
            </w:r>
            <w:r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F41C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BE9F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85</w:t>
            </w:r>
          </w:p>
        </w:tc>
      </w:tr>
      <w:tr w:rsidR="00B455C1" w:rsidRPr="00D643A5" w14:paraId="3F53B847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EEA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4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1B34" w14:textId="77777777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9C5BFC">
              <w:rPr>
                <w:sz w:val="20"/>
                <w:szCs w:val="20"/>
              </w:rPr>
              <w:t>Доля семей, имеющих детей, которым предоставляются меры социальной поддержки, в общем числе семей с детьми, имеющих право на меры социальной поддержки (</w:t>
            </w:r>
            <w:proofErr w:type="spellStart"/>
            <w:r w:rsidRPr="009C5BFC">
              <w:rPr>
                <w:sz w:val="20"/>
                <w:szCs w:val="20"/>
              </w:rPr>
              <w:t>Uмеры</w:t>
            </w:r>
            <w:proofErr w:type="spellEnd"/>
            <w:r w:rsidRPr="009C5BFC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431B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128A" w14:textId="77777777" w:rsidR="00B455C1" w:rsidRPr="009C5BF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9C5BFC">
              <w:rPr>
                <w:sz w:val="20"/>
                <w:szCs w:val="20"/>
              </w:rPr>
              <w:t>показатель (</w:t>
            </w:r>
            <w:proofErr w:type="spellStart"/>
            <w:r w:rsidRPr="009C5BFC">
              <w:rPr>
                <w:sz w:val="20"/>
                <w:szCs w:val="20"/>
              </w:rPr>
              <w:t>Uмеры</w:t>
            </w:r>
            <w:proofErr w:type="spellEnd"/>
            <w:r w:rsidRPr="009C5BFC">
              <w:rPr>
                <w:sz w:val="20"/>
                <w:szCs w:val="20"/>
              </w:rPr>
              <w:t>) рассчитывается по формуле:</w:t>
            </w:r>
          </w:p>
          <w:p w14:paraId="102A06A9" w14:textId="77777777" w:rsidR="00B455C1" w:rsidRPr="009C5BF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6C0263">
              <w:rPr>
                <w:noProof/>
                <w:sz w:val="20"/>
                <w:szCs w:val="20"/>
              </w:rPr>
              <w:drawing>
                <wp:inline distT="0" distB="0" distL="0" distR="0" wp14:anchorId="7A803690" wp14:editId="23BA349D">
                  <wp:extent cx="1420950" cy="383514"/>
                  <wp:effectExtent l="19050" t="0" r="7800" b="0"/>
                  <wp:docPr id="77" name="Рисунок 15" descr="https://api.docs.cntd.ru/img/57/46/68/51/1/25b55679-56e3-483c-a24d-903dd5bba6e9/P00DE00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i.docs.cntd.ru/img/57/46/68/51/1/25b55679-56e3-483c-a24d-903dd5bba6e9/P00DE00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588" cy="385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E4E29" w14:textId="77777777" w:rsidR="00B455C1" w:rsidRPr="00D643A5" w:rsidRDefault="00B455C1" w:rsidP="00633B73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C5BFC">
              <w:rPr>
                <w:sz w:val="20"/>
                <w:szCs w:val="20"/>
              </w:rPr>
              <w:t>Чназн</w:t>
            </w:r>
            <w:proofErr w:type="spellEnd"/>
            <w:r w:rsidRPr="009C5BFC">
              <w:rPr>
                <w:sz w:val="20"/>
                <w:szCs w:val="20"/>
              </w:rPr>
              <w:t xml:space="preserve"> - количество семей, имеющих детей, которым предоставляются меры социальной поддержки, на конец отчетного периода;</w:t>
            </w:r>
            <w:r w:rsidRPr="009C5BFC">
              <w:rPr>
                <w:sz w:val="20"/>
                <w:szCs w:val="20"/>
              </w:rPr>
              <w:br/>
            </w:r>
            <w:proofErr w:type="spellStart"/>
            <w:r w:rsidRPr="009C5BFC">
              <w:rPr>
                <w:sz w:val="20"/>
                <w:szCs w:val="20"/>
              </w:rPr>
              <w:t>Чобр</w:t>
            </w:r>
            <w:proofErr w:type="spellEnd"/>
            <w:r w:rsidRPr="009C5BFC">
              <w:rPr>
                <w:sz w:val="20"/>
                <w:szCs w:val="20"/>
              </w:rPr>
              <w:t xml:space="preserve"> - общее количество семей с детьми, имеющих право на меры социальной поддержки, проживающих на территории </w:t>
            </w:r>
            <w:r>
              <w:rPr>
                <w:sz w:val="20"/>
                <w:szCs w:val="20"/>
              </w:rPr>
              <w:t>Карталинского муниципального района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509" w14:textId="77777777" w:rsidR="00B455C1" w:rsidRPr="00D643A5" w:rsidRDefault="00B455C1" w:rsidP="00D735EC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4D07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C875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BD9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95</w:t>
            </w:r>
          </w:p>
        </w:tc>
      </w:tr>
      <w:tr w:rsidR="00B455C1" w:rsidRPr="00D643A5" w14:paraId="682A22AB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4A79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5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ACCB" w14:textId="6BE96E58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Предоставление путевок на санаторно-курортное лечение</w:t>
            </w:r>
            <w:r w:rsidR="00383EEF">
              <w:rPr>
                <w:sz w:val="20"/>
                <w:szCs w:val="20"/>
              </w:rPr>
              <w:t xml:space="preserve"> </w:t>
            </w:r>
            <w:r w:rsidRPr="00046FEC">
              <w:rPr>
                <w:sz w:val="20"/>
                <w:szCs w:val="20"/>
              </w:rPr>
              <w:t>(</w:t>
            </w:r>
            <w:proofErr w:type="spellStart"/>
            <w:r w:rsidRPr="00046FEC">
              <w:rPr>
                <w:sz w:val="20"/>
                <w:szCs w:val="20"/>
              </w:rPr>
              <w:t>Dсан</w:t>
            </w:r>
            <w:proofErr w:type="spellEnd"/>
            <w:r w:rsidRPr="00046FEC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C15B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чел.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C98D" w14:textId="77777777" w:rsidR="00B455C1" w:rsidRPr="00046FE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046FEC">
              <w:rPr>
                <w:sz w:val="20"/>
                <w:szCs w:val="20"/>
              </w:rPr>
              <w:t>показатель (</w:t>
            </w:r>
            <w:proofErr w:type="spellStart"/>
            <w:r w:rsidRPr="00046FEC">
              <w:rPr>
                <w:sz w:val="20"/>
                <w:szCs w:val="20"/>
              </w:rPr>
              <w:t>Dсан</w:t>
            </w:r>
            <w:proofErr w:type="spellEnd"/>
            <w:r w:rsidRPr="00046FEC">
              <w:rPr>
                <w:sz w:val="20"/>
                <w:szCs w:val="20"/>
              </w:rPr>
              <w:t>) рассчитывается по формуле:</w:t>
            </w:r>
          </w:p>
          <w:p w14:paraId="37520C0D" w14:textId="77777777" w:rsidR="00B455C1" w:rsidRPr="00046FE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2649A5">
              <w:rPr>
                <w:noProof/>
                <w:sz w:val="20"/>
                <w:szCs w:val="20"/>
              </w:rPr>
              <w:drawing>
                <wp:inline distT="0" distB="0" distL="0" distR="0" wp14:anchorId="39814014" wp14:editId="2E841F53">
                  <wp:extent cx="1356150" cy="367111"/>
                  <wp:effectExtent l="19050" t="0" r="0" b="0"/>
                  <wp:docPr id="78" name="Рисунок 19" descr="https://api.docs.cntd.ru/img/57/46/68/51/1/25b55679-56e3-483c-a24d-903dd5bba6e9/P00DE03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i.docs.cntd.ru/img/57/46/68/51/1/25b55679-56e3-483c-a24d-903dd5bba6e9/P00DE03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912" cy="36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522CA" w14:textId="77777777" w:rsidR="00B455C1" w:rsidRPr="00D643A5" w:rsidRDefault="00B455C1" w:rsidP="00633B73">
            <w:pPr>
              <w:textAlignment w:val="baseline"/>
              <w:rPr>
                <w:sz w:val="20"/>
                <w:szCs w:val="20"/>
                <w:lang w:bidi="en-US"/>
              </w:rPr>
            </w:pPr>
            <w:proofErr w:type="spellStart"/>
            <w:r w:rsidRPr="00046FEC">
              <w:rPr>
                <w:sz w:val="20"/>
                <w:szCs w:val="20"/>
              </w:rPr>
              <w:t>Чпол</w:t>
            </w:r>
            <w:proofErr w:type="spellEnd"/>
            <w:r w:rsidRPr="00046FEC">
              <w:rPr>
                <w:sz w:val="20"/>
                <w:szCs w:val="20"/>
              </w:rPr>
              <w:t xml:space="preserve"> - число граждан, получивших санаторно-курортное </w:t>
            </w:r>
            <w:r w:rsidRPr="00046FEC">
              <w:rPr>
                <w:sz w:val="20"/>
                <w:szCs w:val="20"/>
              </w:rPr>
              <w:lastRenderedPageBreak/>
              <w:t>лечение;</w:t>
            </w:r>
            <w:r w:rsidRPr="00046FEC">
              <w:rPr>
                <w:sz w:val="20"/>
                <w:szCs w:val="20"/>
              </w:rPr>
              <w:br/>
            </w:r>
            <w:proofErr w:type="spellStart"/>
            <w:r w:rsidRPr="00046FEC">
              <w:rPr>
                <w:sz w:val="20"/>
                <w:szCs w:val="20"/>
              </w:rPr>
              <w:t>Чзапл</w:t>
            </w:r>
            <w:proofErr w:type="spellEnd"/>
            <w:r w:rsidRPr="00046FEC">
              <w:rPr>
                <w:sz w:val="20"/>
                <w:szCs w:val="20"/>
              </w:rPr>
              <w:t xml:space="preserve"> - запланированное на обеспечение санаторно-курортным лечением в текущем году число граждан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97F2" w14:textId="77777777" w:rsidR="00B455C1" w:rsidRPr="00D643A5" w:rsidRDefault="00B455C1" w:rsidP="00D735EC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lastRenderedPageBreak/>
              <w:t>Не менее 90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DC5B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Не менее 90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66CC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Не менее 90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94D9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Не менее 90 детей</w:t>
            </w:r>
          </w:p>
        </w:tc>
      </w:tr>
      <w:tr w:rsidR="00B455C1" w:rsidRPr="00D643A5" w14:paraId="37E8491A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F228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6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C1EB" w14:textId="753B1F6D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Предоставление путевок в загородные стационарные оздоровительные лагеря</w:t>
            </w:r>
            <w:r w:rsidR="00383EEF">
              <w:rPr>
                <w:sz w:val="20"/>
                <w:szCs w:val="20"/>
              </w:rPr>
              <w:t xml:space="preserve"> </w:t>
            </w:r>
            <w:r w:rsidRPr="00046FEC">
              <w:rPr>
                <w:sz w:val="20"/>
                <w:szCs w:val="20"/>
              </w:rPr>
              <w:t>(</w:t>
            </w:r>
            <w:proofErr w:type="spellStart"/>
            <w:r w:rsidRPr="00046FEC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лаг</w:t>
            </w:r>
            <w:proofErr w:type="spellEnd"/>
            <w:r w:rsidRPr="00046FEC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48F5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чел.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D11E" w14:textId="77777777" w:rsidR="00B455C1" w:rsidRPr="00046FEC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225DD1">
              <w:rPr>
                <w:sz w:val="20"/>
                <w:szCs w:val="20"/>
              </w:rPr>
              <w:t>показатель (</w:t>
            </w:r>
            <w:proofErr w:type="spellStart"/>
            <w:r w:rsidRPr="00225DD1">
              <w:rPr>
                <w:sz w:val="20"/>
                <w:szCs w:val="20"/>
              </w:rPr>
              <w:t>Dлаг</w:t>
            </w:r>
            <w:proofErr w:type="spellEnd"/>
            <w:r w:rsidRPr="00225DD1">
              <w:rPr>
                <w:sz w:val="20"/>
                <w:szCs w:val="20"/>
              </w:rPr>
              <w:t>) рассчитывается по формуле:</w:t>
            </w:r>
          </w:p>
          <w:p w14:paraId="7ABC5E50" w14:textId="77777777" w:rsidR="00B455C1" w:rsidRPr="00046FEC" w:rsidRDefault="00554AE6" w:rsidP="00633B73">
            <w:pPr>
              <w:textAlignment w:val="baseline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лаг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пол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запл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×100%, где:</m:t>
                </m:r>
              </m:oMath>
            </m:oMathPara>
          </w:p>
          <w:p w14:paraId="277B0AEA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46FEC">
              <w:rPr>
                <w:sz w:val="20"/>
                <w:szCs w:val="20"/>
              </w:rPr>
              <w:t>Чпол</w:t>
            </w:r>
            <w:proofErr w:type="spellEnd"/>
            <w:r w:rsidRPr="00046FEC">
              <w:rPr>
                <w:sz w:val="20"/>
                <w:szCs w:val="20"/>
              </w:rPr>
              <w:t xml:space="preserve"> - число граждан, получивших </w:t>
            </w:r>
            <w:r>
              <w:rPr>
                <w:sz w:val="20"/>
                <w:szCs w:val="20"/>
              </w:rPr>
              <w:t>путевки в загородные оздоровительные лагеря</w:t>
            </w:r>
            <w:r w:rsidRPr="00046FEC">
              <w:rPr>
                <w:sz w:val="20"/>
                <w:szCs w:val="20"/>
              </w:rPr>
              <w:t>;</w:t>
            </w:r>
            <w:r w:rsidRPr="00046FEC">
              <w:rPr>
                <w:sz w:val="20"/>
                <w:szCs w:val="20"/>
              </w:rPr>
              <w:br/>
            </w:r>
            <w:proofErr w:type="spellStart"/>
            <w:r w:rsidRPr="00046FEC">
              <w:rPr>
                <w:sz w:val="20"/>
                <w:szCs w:val="20"/>
              </w:rPr>
              <w:t>Чзапл</w:t>
            </w:r>
            <w:proofErr w:type="spellEnd"/>
            <w:r w:rsidRPr="00046FEC">
              <w:rPr>
                <w:sz w:val="20"/>
                <w:szCs w:val="20"/>
              </w:rPr>
              <w:t xml:space="preserve"> - запланированное на обеспечение </w:t>
            </w:r>
            <w:r>
              <w:rPr>
                <w:sz w:val="20"/>
                <w:szCs w:val="20"/>
              </w:rPr>
              <w:t>путевками в загородные оздоровительные лагеря</w:t>
            </w:r>
            <w:r w:rsidRPr="00046FEC">
              <w:rPr>
                <w:sz w:val="20"/>
                <w:szCs w:val="20"/>
              </w:rPr>
              <w:t xml:space="preserve"> в текущем году число граждан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38F" w14:textId="77777777" w:rsidR="00B455C1" w:rsidRPr="00D643A5" w:rsidRDefault="00B455C1" w:rsidP="00D735EC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Не менее 100 детям,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28A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Не менее 100 детям,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0DD0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Не менее 100 детям, находящихся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AAB1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Не менее 100 детям, находящихся в трудной жизненной ситуации</w:t>
            </w:r>
          </w:p>
        </w:tc>
      </w:tr>
      <w:tr w:rsidR="00B455C1" w:rsidRPr="00D643A5" w14:paraId="2E0504BE" w14:textId="77777777" w:rsidTr="00B455C1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4D93" w14:textId="77777777" w:rsidR="00B455C1" w:rsidRPr="00952110" w:rsidRDefault="00B455C1" w:rsidP="00633B7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7</w:t>
            </w:r>
            <w:r w:rsidRPr="00952110">
              <w:rPr>
                <w:sz w:val="20"/>
                <w:szCs w:val="20"/>
                <w:lang w:bidi="en-US"/>
              </w:rPr>
              <w:t>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E628" w14:textId="77777777" w:rsidR="00B455C1" w:rsidRPr="00D643A5" w:rsidRDefault="00B455C1" w:rsidP="0033764C">
            <w:pPr>
              <w:tabs>
                <w:tab w:val="left" w:pos="6255"/>
              </w:tabs>
              <w:ind w:right="-108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</w:t>
            </w:r>
            <w:r w:rsidRPr="00FF140A">
              <w:rPr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Pr="00FF140A">
              <w:rPr>
                <w:sz w:val="20"/>
                <w:szCs w:val="20"/>
              </w:rPr>
              <w:t>(</w:t>
            </w:r>
            <w:proofErr w:type="spellStart"/>
            <w:r w:rsidRPr="00FF140A">
              <w:rPr>
                <w:sz w:val="20"/>
                <w:szCs w:val="20"/>
              </w:rPr>
              <w:t>Uпол</w:t>
            </w:r>
            <w:proofErr w:type="spellEnd"/>
            <w:r w:rsidRPr="00FF140A">
              <w:rPr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59A2" w14:textId="77777777" w:rsidR="00B455C1" w:rsidRPr="00D643A5" w:rsidRDefault="00B455C1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22B" w14:textId="77777777" w:rsidR="00B455C1" w:rsidRPr="00FF140A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FF140A">
              <w:rPr>
                <w:sz w:val="20"/>
                <w:szCs w:val="20"/>
              </w:rPr>
              <w:t>показатель (</w:t>
            </w:r>
            <w:proofErr w:type="spellStart"/>
            <w:r w:rsidRPr="00FF140A">
              <w:rPr>
                <w:sz w:val="20"/>
                <w:szCs w:val="20"/>
              </w:rPr>
              <w:t>Uпол</w:t>
            </w:r>
            <w:proofErr w:type="spellEnd"/>
            <w:r w:rsidRPr="00FF140A">
              <w:rPr>
                <w:sz w:val="20"/>
                <w:szCs w:val="20"/>
              </w:rPr>
              <w:t>) рассчитывается по формуле:</w:t>
            </w:r>
          </w:p>
          <w:p w14:paraId="0726BF0E" w14:textId="77777777" w:rsidR="00B455C1" w:rsidRPr="00FF140A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C01CD1">
              <w:rPr>
                <w:noProof/>
                <w:sz w:val="20"/>
                <w:szCs w:val="20"/>
              </w:rPr>
              <w:drawing>
                <wp:inline distT="0" distB="0" distL="0" distR="0" wp14:anchorId="1DB287C0" wp14:editId="650E86FF">
                  <wp:extent cx="1356150" cy="373891"/>
                  <wp:effectExtent l="19050" t="0" r="0" b="0"/>
                  <wp:docPr id="79" name="Рисунок 11" descr="https://api.docs.cntd.ru/img/57/46/68/51/1/25b55679-56e3-483c-a24d-903dd5bba6e9/P00DE00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i.docs.cntd.ru/img/57/46/68/51/1/25b55679-56e3-483c-a24d-903dd5bba6e9/P00DE00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87" cy="37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710C0" w14:textId="77777777" w:rsidR="00E86BAB" w:rsidRDefault="00B455C1" w:rsidP="00633B73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FF140A">
              <w:rPr>
                <w:sz w:val="20"/>
                <w:szCs w:val="20"/>
              </w:rPr>
              <w:t>Чпол</w:t>
            </w:r>
            <w:proofErr w:type="spellEnd"/>
            <w:r w:rsidRPr="00FF140A">
              <w:rPr>
                <w:sz w:val="20"/>
                <w:szCs w:val="20"/>
              </w:rPr>
              <w:t xml:space="preserve"> - численность детей-сирот и детей, оставшихся без попечения родителей, а также лиц из их числа, обеспеченных благоустроенными жилыми помещениями специализированного жилищного фонда по договорам найма специализированных жилых помещений (число получивших жилое помещение);</w:t>
            </w:r>
            <w:r w:rsidRPr="00FF140A">
              <w:rPr>
                <w:sz w:val="20"/>
                <w:szCs w:val="20"/>
              </w:rPr>
              <w:br/>
            </w:r>
            <w:proofErr w:type="spellStart"/>
            <w:r w:rsidRPr="00FF140A">
              <w:rPr>
                <w:sz w:val="20"/>
                <w:szCs w:val="20"/>
              </w:rPr>
              <w:t>Чнужд</w:t>
            </w:r>
            <w:proofErr w:type="spellEnd"/>
            <w:r w:rsidRPr="00FF140A">
              <w:rPr>
                <w:sz w:val="20"/>
                <w:szCs w:val="20"/>
              </w:rPr>
              <w:t xml:space="preserve"> - количество детей-сирот и детей, оставшихся без попечения родителей, а также лиц из их числа, у которых возникло право на обеспечение жильем (число нуждающихся в получении </w:t>
            </w:r>
          </w:p>
          <w:p w14:paraId="747C30FC" w14:textId="31E3C346" w:rsidR="00B455C1" w:rsidRPr="00D643A5" w:rsidRDefault="00B455C1" w:rsidP="00633B73">
            <w:pPr>
              <w:textAlignment w:val="baseline"/>
              <w:rPr>
                <w:sz w:val="20"/>
                <w:szCs w:val="20"/>
              </w:rPr>
            </w:pPr>
            <w:r w:rsidRPr="00FF140A">
              <w:rPr>
                <w:sz w:val="20"/>
                <w:szCs w:val="20"/>
              </w:rPr>
              <w:t>жилого помещения)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687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10EE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</w:t>
            </w:r>
            <w:r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D23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</w:t>
            </w:r>
            <w:r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929" w14:textId="77777777" w:rsidR="00B455C1" w:rsidRPr="00D643A5" w:rsidRDefault="00B455C1" w:rsidP="00B455C1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</w:t>
            </w:r>
            <w:r>
              <w:rPr>
                <w:sz w:val="20"/>
                <w:szCs w:val="20"/>
                <w:lang w:bidi="en-US"/>
              </w:rPr>
              <w:t>9</w:t>
            </w:r>
          </w:p>
        </w:tc>
      </w:tr>
    </w:tbl>
    <w:p w14:paraId="1193C79D" w14:textId="77777777" w:rsidR="005010D4" w:rsidRDefault="001C4D78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4B0DBC42" w14:textId="0E4356DC" w:rsidR="00A93B01" w:rsidRDefault="00E75099" w:rsidP="00A93B01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lastRenderedPageBreak/>
        <w:t>ПРИЛОЖЕНИЕ 2</w:t>
      </w:r>
    </w:p>
    <w:p w14:paraId="3893012A" w14:textId="77777777" w:rsidR="00A93B01" w:rsidRDefault="00E75099" w:rsidP="00A93B01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к Подпрограмме «Дети Южного Урала»</w:t>
      </w:r>
    </w:p>
    <w:p w14:paraId="3B4FFC4D" w14:textId="371EEDBB" w:rsidR="00E75099" w:rsidRPr="00C73E10" w:rsidRDefault="00E75099" w:rsidP="00A93B01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в Карталинском муниципальном районе</w:t>
      </w:r>
    </w:p>
    <w:p w14:paraId="068EE806" w14:textId="4867DE88" w:rsidR="00E75099" w:rsidRDefault="00E75099" w:rsidP="001C4D78">
      <w:pPr>
        <w:tabs>
          <w:tab w:val="left" w:pos="6615"/>
        </w:tabs>
        <w:rPr>
          <w:sz w:val="28"/>
          <w:szCs w:val="28"/>
        </w:rPr>
      </w:pPr>
    </w:p>
    <w:p w14:paraId="53D0F27A" w14:textId="11F321D1" w:rsidR="00A93B01" w:rsidRDefault="00A93B01" w:rsidP="001C4D78">
      <w:pPr>
        <w:tabs>
          <w:tab w:val="left" w:pos="6615"/>
        </w:tabs>
        <w:rPr>
          <w:sz w:val="28"/>
          <w:szCs w:val="28"/>
        </w:rPr>
      </w:pPr>
    </w:p>
    <w:p w14:paraId="37650D31" w14:textId="77777777" w:rsidR="00A93B01" w:rsidRPr="00C73E10" w:rsidRDefault="00A93B01" w:rsidP="001C4D78">
      <w:pPr>
        <w:tabs>
          <w:tab w:val="left" w:pos="6615"/>
        </w:tabs>
        <w:rPr>
          <w:sz w:val="28"/>
          <w:szCs w:val="28"/>
        </w:rPr>
      </w:pPr>
    </w:p>
    <w:p w14:paraId="3367DDAF" w14:textId="77777777" w:rsidR="00E75099" w:rsidRPr="00D455BF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Перечень мероприятий  Подпрограммы</w:t>
      </w:r>
    </w:p>
    <w:p w14:paraId="32B0628F" w14:textId="3AB7E878" w:rsidR="00E75099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«Дети Южного Урала» в Карталинском муниципальном районе</w:t>
      </w:r>
    </w:p>
    <w:p w14:paraId="3C5E0B00" w14:textId="7ED8DCCF" w:rsidR="00A93B01" w:rsidRDefault="00A93B01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p w14:paraId="609BDAEC" w14:textId="77777777" w:rsidR="00A93B01" w:rsidRPr="00767B13" w:rsidRDefault="00A93B01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tbl>
      <w:tblPr>
        <w:tblW w:w="16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936"/>
        <w:gridCol w:w="3156"/>
        <w:gridCol w:w="1134"/>
        <w:gridCol w:w="1275"/>
        <w:gridCol w:w="1418"/>
        <w:gridCol w:w="1276"/>
        <w:gridCol w:w="1170"/>
        <w:gridCol w:w="1418"/>
        <w:gridCol w:w="1134"/>
        <w:gridCol w:w="567"/>
        <w:gridCol w:w="1417"/>
      </w:tblGrid>
      <w:tr w:rsidR="00FD4460" w:rsidRPr="00924315" w14:paraId="421452D1" w14:textId="77777777" w:rsidTr="00FD4460">
        <w:trPr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D59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2E2B492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8A4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637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C97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51D9BB4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DBCC" w14:textId="77777777" w:rsidR="00FD4460" w:rsidRPr="00924315" w:rsidRDefault="00FD4460" w:rsidP="005010D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5010D4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EE8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5010D4">
              <w:rPr>
                <w:color w:val="00000A"/>
                <w:lang w:bidi="en-US"/>
              </w:rPr>
              <w:t>Подпрограммы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038FE36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FD4460" w:rsidRPr="00924315" w14:paraId="14A8A56A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F8B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4CD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598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605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9F1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9CD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FD4460" w:rsidRPr="00924315" w14:paraId="361F5543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A2C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B33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0A2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F9C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045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F29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702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9E8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4FE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321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D97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E27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FD4460" w:rsidRPr="00924315" w14:paraId="31809295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6B73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09F70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16454" w14:textId="77777777" w:rsidR="00FD4460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</w:t>
            </w:r>
            <w:r w:rsidR="005010D4">
              <w:rPr>
                <w:color w:val="00000A"/>
                <w:lang w:eastAsia="zh-CN" w:bidi="en-US"/>
              </w:rPr>
              <w:t>а также лиц из числа, помещенных</w:t>
            </w:r>
            <w:r w:rsidRPr="00924315">
              <w:rPr>
                <w:color w:val="00000A"/>
                <w:lang w:eastAsia="zh-CN" w:bidi="en-US"/>
              </w:rPr>
              <w:t xml:space="preserve"> в муниципальны</w:t>
            </w:r>
            <w:r w:rsidR="005010D4">
              <w:rPr>
                <w:color w:val="00000A"/>
                <w:lang w:eastAsia="zh-CN" w:bidi="en-US"/>
              </w:rPr>
              <w:t>е</w:t>
            </w:r>
            <w:r w:rsidRPr="00924315">
              <w:rPr>
                <w:color w:val="00000A"/>
                <w:lang w:eastAsia="zh-CN" w:bidi="en-US"/>
              </w:rPr>
              <w:t xml:space="preserve"> организаци</w:t>
            </w:r>
            <w:r w:rsidR="005010D4">
              <w:rPr>
                <w:color w:val="00000A"/>
                <w:lang w:eastAsia="zh-CN" w:bidi="en-US"/>
              </w:rPr>
              <w:t>и</w:t>
            </w:r>
          </w:p>
          <w:p w14:paraId="7F22BFC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4509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AC1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ECF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323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5A0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834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47528,60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2D43D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04B0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F13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47528,60</w:t>
            </w:r>
          </w:p>
        </w:tc>
      </w:tr>
      <w:tr w:rsidR="00FD4460" w:rsidRPr="00924315" w14:paraId="6E33F946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4374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A17ED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4DD9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5419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35D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8B7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3E1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87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233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B87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0868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B65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</w:tr>
      <w:tr w:rsidR="00FD4460" w:rsidRPr="00924315" w14:paraId="7BFD45E8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EF25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3831E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9E06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1B1D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85A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58B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9C5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1F4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E1C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857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9E2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8D3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</w:tr>
      <w:tr w:rsidR="00FD4460" w:rsidRPr="00182B9E" w14:paraId="1362F207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FD31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2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1CBEE" w14:textId="77777777" w:rsidR="00FD4460" w:rsidRPr="00182B9E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95A9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</w:t>
            </w:r>
            <w:proofErr w:type="spellStart"/>
            <w:r w:rsidRPr="00182B9E">
              <w:rPr>
                <w:color w:val="00000A"/>
                <w:lang w:eastAsia="zh-CN" w:bidi="en-US"/>
              </w:rPr>
              <w:t>догово</w:t>
            </w:r>
            <w:proofErr w:type="spellEnd"/>
          </w:p>
          <w:p w14:paraId="3715AA6D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рам найма специализирован</w:t>
            </w:r>
          </w:p>
          <w:p w14:paraId="5537E153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182B9E">
              <w:rPr>
                <w:color w:val="00000A"/>
                <w:lang w:eastAsia="zh-CN" w:bidi="en-US"/>
              </w:rPr>
              <w:t>ных</w:t>
            </w:r>
            <w:proofErr w:type="spellEnd"/>
            <w:r w:rsidRPr="00182B9E">
              <w:rPr>
                <w:color w:val="00000A"/>
                <w:lang w:eastAsia="zh-CN" w:bidi="en-US"/>
              </w:rPr>
              <w:t xml:space="preserve"> жилых помещений за </w:t>
            </w:r>
            <w:r w:rsidRPr="00182B9E">
              <w:rPr>
                <w:color w:val="00000A"/>
                <w:lang w:eastAsia="zh-CN" w:bidi="en-US"/>
              </w:rPr>
              <w:lastRenderedPageBreak/>
              <w:t xml:space="preserve">счет средств областного </w:t>
            </w:r>
            <w:proofErr w:type="spellStart"/>
            <w:r w:rsidRPr="00182B9E">
              <w:rPr>
                <w:color w:val="00000A"/>
                <w:lang w:eastAsia="zh-CN" w:bidi="en-US"/>
              </w:rPr>
              <w:t>бюд</w:t>
            </w:r>
            <w:proofErr w:type="spellEnd"/>
          </w:p>
          <w:p w14:paraId="5BCC232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182B9E">
              <w:rPr>
                <w:color w:val="00000A"/>
                <w:lang w:eastAsia="zh-CN" w:bidi="en-US"/>
              </w:rPr>
              <w:t>жета</w:t>
            </w:r>
            <w:proofErr w:type="spellEnd"/>
            <w:r w:rsidRPr="00182B9E">
              <w:rPr>
                <w:color w:val="00000A"/>
                <w:lang w:eastAsia="zh-CN" w:bidi="en-US"/>
              </w:rPr>
              <w:t xml:space="preserve"> в соответствии  с </w:t>
            </w:r>
            <w:proofErr w:type="spellStart"/>
            <w:r w:rsidRPr="00182B9E">
              <w:rPr>
                <w:color w:val="00000A"/>
                <w:lang w:eastAsia="zh-CN" w:bidi="en-US"/>
              </w:rPr>
              <w:t>Зако</w:t>
            </w:r>
            <w:proofErr w:type="spellEnd"/>
          </w:p>
          <w:p w14:paraId="416DDF52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ном Челябинской области </w:t>
            </w:r>
          </w:p>
          <w:p w14:paraId="13B288CF" w14:textId="4705652C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от 25.10.2007</w:t>
            </w:r>
            <w:r w:rsidR="00BD3CAE">
              <w:rPr>
                <w:color w:val="00000A"/>
                <w:lang w:eastAsia="zh-CN" w:bidi="en-US"/>
              </w:rPr>
              <w:t xml:space="preserve"> </w:t>
            </w:r>
            <w:r w:rsidRPr="00182B9E">
              <w:rPr>
                <w:color w:val="00000A"/>
                <w:lang w:eastAsia="zh-CN" w:bidi="en-US"/>
              </w:rPr>
              <w:t>г</w:t>
            </w:r>
            <w:r w:rsidR="00BD3CAE">
              <w:rPr>
                <w:color w:val="00000A"/>
                <w:lang w:eastAsia="zh-CN" w:bidi="en-US"/>
              </w:rPr>
              <w:t>ода</w:t>
            </w:r>
            <w:r w:rsidRPr="00182B9E">
              <w:rPr>
                <w:color w:val="00000A"/>
                <w:lang w:eastAsia="zh-CN" w:bidi="en-US"/>
              </w:rPr>
              <w:t xml:space="preserve"> №</w:t>
            </w:r>
            <w:r w:rsidR="00BD3CAE">
              <w:rPr>
                <w:color w:val="00000A"/>
                <w:lang w:eastAsia="zh-CN" w:bidi="en-US"/>
              </w:rPr>
              <w:t xml:space="preserve"> </w:t>
            </w:r>
            <w:r w:rsidRPr="00182B9E">
              <w:rPr>
                <w:color w:val="00000A"/>
                <w:lang w:eastAsia="zh-CN" w:bidi="en-US"/>
              </w:rPr>
              <w:t xml:space="preserve">212-ЗО «О мерах социальной поддержки детей сирот и детей, оставшихся </w:t>
            </w:r>
            <w:proofErr w:type="gramStart"/>
            <w:r w:rsidRPr="00182B9E">
              <w:rPr>
                <w:color w:val="00000A"/>
                <w:lang w:eastAsia="zh-CN" w:bidi="en-US"/>
              </w:rPr>
              <w:t>без попечения</w:t>
            </w:r>
            <w:proofErr w:type="gramEnd"/>
            <w:r w:rsidRPr="00182B9E">
              <w:rPr>
                <w:color w:val="00000A"/>
                <w:lang w:eastAsia="zh-CN" w:bidi="en-US"/>
              </w:rPr>
              <w:t xml:space="preserve"> родите</w:t>
            </w:r>
          </w:p>
          <w:p w14:paraId="43373AF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E5120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1D5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FE2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E17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FD52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3F5B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20870,40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569B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5C43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5C04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20870,40</w:t>
            </w:r>
          </w:p>
        </w:tc>
      </w:tr>
      <w:tr w:rsidR="00FD4460" w:rsidRPr="00182B9E" w14:paraId="11A77D5E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BB19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A66D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582C2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61A2D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180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6D2F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826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C3EC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FD0B" w14:textId="77777777" w:rsidR="00FD4460" w:rsidRPr="00182B9E" w:rsidRDefault="005010D4" w:rsidP="005010D4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4D57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BAE0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D06" w14:textId="77777777" w:rsidR="00FD4460" w:rsidRPr="00182B9E" w:rsidRDefault="005010D4" w:rsidP="0096572B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</w:tr>
      <w:tr w:rsidR="00FD4460" w:rsidRPr="00182B9E" w14:paraId="23D8C2A7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13EFC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A407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7AC75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FEA2F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D33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72B1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D35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28D9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B7B0" w14:textId="77777777" w:rsidR="00FD4460" w:rsidRPr="00182B9E" w:rsidRDefault="005010D4" w:rsidP="0096572B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D73E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4C8D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8DB2" w14:textId="77777777" w:rsidR="00FD4460" w:rsidRPr="00182B9E" w:rsidRDefault="005010D4" w:rsidP="0096572B">
            <w:pPr>
              <w:jc w:val="center"/>
            </w:pPr>
            <w:r>
              <w:rPr>
                <w:color w:val="00000A"/>
                <w:lang w:eastAsia="zh-CN" w:bidi="en-US"/>
              </w:rPr>
              <w:t>23479,20</w:t>
            </w:r>
          </w:p>
        </w:tc>
      </w:tr>
      <w:tr w:rsidR="00FD4460" w:rsidRPr="00182B9E" w14:paraId="68F55D92" w14:textId="77777777" w:rsidTr="00FD4460">
        <w:trPr>
          <w:trHeight w:val="137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0441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bidi="en-US"/>
              </w:rPr>
              <w:t>3</w:t>
            </w:r>
            <w:r w:rsidRPr="00182B9E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8590" w14:textId="77777777" w:rsidR="00FD4460" w:rsidRPr="00182B9E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E9A3" w14:textId="77777777" w:rsidR="00FD4460" w:rsidRPr="00182B9E" w:rsidRDefault="00FD4460" w:rsidP="005010D4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eastAsia="zh-CN" w:bidi="en-US"/>
              </w:rPr>
              <w:t xml:space="preserve">Обеспечение </w:t>
            </w:r>
            <w:r w:rsidR="005010D4">
              <w:rPr>
                <w:color w:val="00000A"/>
                <w:lang w:eastAsia="zh-CN" w:bidi="en-US"/>
              </w:rPr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182B9E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8E3A9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182B9E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2B53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FE644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170E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54294" w14:textId="77777777" w:rsidR="00FD4460" w:rsidRPr="00182B9E" w:rsidRDefault="005010D4" w:rsidP="005010D4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820EC" w14:textId="77777777" w:rsidR="00FD4460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3F300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E04D2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B9A2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7826,50</w:t>
            </w:r>
          </w:p>
        </w:tc>
      </w:tr>
      <w:tr w:rsidR="005010D4" w:rsidRPr="00182B9E" w14:paraId="199E11B4" w14:textId="77777777" w:rsidTr="00FD4460">
        <w:trPr>
          <w:trHeight w:val="1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3ABF7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8FB39" w14:textId="77777777" w:rsidR="005010D4" w:rsidRPr="00182B9E" w:rsidRDefault="005010D4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A8109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5337B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496E1" w14:textId="77777777" w:rsidR="005010D4" w:rsidRPr="00924315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CFB1F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AC13E" w14:textId="77777777" w:rsidR="005010D4" w:rsidRPr="00924315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45C1E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E904A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32DD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602CF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66D5B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7826,50</w:t>
            </w:r>
          </w:p>
        </w:tc>
      </w:tr>
      <w:tr w:rsidR="005010D4" w:rsidRPr="00182B9E" w14:paraId="45D05905" w14:textId="77777777" w:rsidTr="00FD4460">
        <w:trPr>
          <w:trHeight w:val="162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9F178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16295" w14:textId="77777777" w:rsidR="005010D4" w:rsidRPr="00182B9E" w:rsidRDefault="005010D4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FCDBC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9CCE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08040" w14:textId="77777777" w:rsidR="005010D4" w:rsidRPr="00924315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04E300" w14:textId="77777777" w:rsidR="005010D4" w:rsidRPr="00182B9E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56958" w14:textId="77777777" w:rsidR="005010D4" w:rsidRPr="00924315" w:rsidRDefault="005010D4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70F7E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5638,00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A02EE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2188,50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F3A1C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4F459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EF2AB" w14:textId="77777777" w:rsidR="005010D4" w:rsidRPr="00182B9E" w:rsidRDefault="005010D4" w:rsidP="00633B73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7826,50</w:t>
            </w:r>
          </w:p>
        </w:tc>
      </w:tr>
      <w:tr w:rsidR="00FD4460" w:rsidRPr="00924315" w14:paraId="1E86B9AE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3F8E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142FB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A1CE" w14:textId="08439822" w:rsidR="00FD4460" w:rsidRPr="00924315" w:rsidRDefault="00FD4460" w:rsidP="0096572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 28 октября 2004 года №</w:t>
            </w:r>
            <w:r w:rsidR="00AE34C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299-ЗО</w:t>
            </w:r>
          </w:p>
          <w:p w14:paraId="39B310D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«О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пособии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на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ребенка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8BF2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E87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4C37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D26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1C4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6A0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A0B5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F129E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1F9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</w:tr>
      <w:tr w:rsidR="00FD4460" w:rsidRPr="00924315" w14:paraId="74089813" w14:textId="77777777" w:rsidTr="00FD4460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E149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7B5AD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16DC3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A95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E7E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FBE2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CFB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655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92F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FF2F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8402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C76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</w:tr>
      <w:tr w:rsidR="00FD4460" w:rsidRPr="00924315" w14:paraId="11725244" w14:textId="77777777" w:rsidTr="00FD4460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F130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ADE1F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2387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7CAD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309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B0D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643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C8E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6E9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1F1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DB2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FFB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</w:tr>
      <w:tr w:rsidR="00FD4460" w:rsidRPr="00924315" w14:paraId="21F21008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AC52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B64AF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2416D" w14:textId="77777777" w:rsidR="00FD4460" w:rsidRDefault="00FD4460" w:rsidP="0096572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6BA4C0BF" w14:textId="77777777" w:rsidR="00FD4460" w:rsidRDefault="00FD4460" w:rsidP="0096572B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временного пособия </w:t>
            </w:r>
            <w:proofErr w:type="gramStart"/>
            <w:r w:rsidRPr="00924315">
              <w:rPr>
                <w:color w:val="00000A"/>
                <w:lang w:eastAsia="zh-CN" w:bidi="en-US"/>
              </w:rPr>
              <w:t>при рож</w:t>
            </w:r>
            <w:proofErr w:type="gramEnd"/>
          </w:p>
          <w:p w14:paraId="4C054F60" w14:textId="77777777" w:rsidR="00FD4460" w:rsidRDefault="00FD4460" w:rsidP="00BD3CAE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ребенка в соответствии с Законом Челябинской области от</w:t>
            </w:r>
            <w:r w:rsidR="00BD3CAE">
              <w:rPr>
                <w:color w:val="00000A"/>
                <w:lang w:eastAsia="zh-CN" w:bidi="en-US"/>
              </w:rPr>
              <w:t xml:space="preserve">     </w:t>
            </w:r>
            <w:r w:rsidRPr="00924315">
              <w:rPr>
                <w:color w:val="00000A"/>
                <w:lang w:eastAsia="zh-CN" w:bidi="en-US"/>
              </w:rPr>
              <w:t xml:space="preserve"> 27 октября 2005 года</w:t>
            </w:r>
            <w:r w:rsidR="00BD3CAE">
              <w:rPr>
                <w:color w:val="00000A"/>
                <w:lang w:eastAsia="zh-CN" w:bidi="en-US"/>
              </w:rPr>
              <w:t xml:space="preserve">           </w:t>
            </w:r>
            <w:r w:rsidRPr="00924315">
              <w:rPr>
                <w:color w:val="00000A"/>
                <w:lang w:eastAsia="zh-CN" w:bidi="en-US"/>
              </w:rPr>
              <w:t xml:space="preserve"> №</w:t>
            </w:r>
            <w:r w:rsidR="00276BF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417-ЗО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«Об областном единовременном пособии при рождении ребенка»</w:t>
            </w:r>
          </w:p>
          <w:p w14:paraId="6DF199E5" w14:textId="09E5B2B4" w:rsidR="00F42154" w:rsidRPr="00924315" w:rsidRDefault="00F42154" w:rsidP="00BD3CAE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9DC5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77753C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75B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124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9EE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3E9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062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92EC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5506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68C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</w:tr>
      <w:tr w:rsidR="00FD4460" w:rsidRPr="00924315" w14:paraId="4D7D76C5" w14:textId="77777777" w:rsidTr="00FD4460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DBAC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437A5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7815F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AD77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457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3137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C0E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3BE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1E2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8B29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7A26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D33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</w:tr>
      <w:tr w:rsidR="00FD4460" w:rsidRPr="00924315" w14:paraId="5E70221C" w14:textId="77777777" w:rsidTr="00FD4460">
        <w:trPr>
          <w:trHeight w:val="19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2329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CA313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8FB46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C916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237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8BC1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712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0A1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BFD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75E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71C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051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</w:tr>
      <w:tr w:rsidR="00FD4460" w:rsidRPr="00924315" w14:paraId="2ADEB4A9" w14:textId="77777777" w:rsidTr="00FD4460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96A3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lastRenderedPageBreak/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45CC4B8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97A061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9491D0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4EAE8D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2F23C8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209773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02E4C5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B33B8F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CA6C3" w14:textId="77777777" w:rsidR="00FD4460" w:rsidRPr="00924315" w:rsidRDefault="00FD4460" w:rsidP="00A93B0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C5429" w14:textId="7726C26D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212-ЗО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мерах социальной поддержки детей-сирот и детей, оставшихся без попе</w:t>
            </w:r>
          </w:p>
          <w:p w14:paraId="61E561B0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чения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родителей,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вознаграж</w:t>
            </w:r>
            <w:proofErr w:type="spellEnd"/>
          </w:p>
          <w:p w14:paraId="37E19101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, причитающемся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прие</w:t>
            </w:r>
            <w:proofErr w:type="spellEnd"/>
          </w:p>
          <w:p w14:paraId="638494B3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мному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родителю, и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социаль</w:t>
            </w:r>
            <w:proofErr w:type="spellEnd"/>
          </w:p>
          <w:p w14:paraId="70497FD9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гарантиях приемной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семье»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AAC7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CB7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483A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DB8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603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3B8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6901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F7C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C40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</w:tr>
      <w:tr w:rsidR="00FD4460" w:rsidRPr="00924315" w14:paraId="229C237C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588F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54AB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F6103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97B7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859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F61B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342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03C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98D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63D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2DD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640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</w:tr>
      <w:tr w:rsidR="00FD4460" w:rsidRPr="00924315" w14:paraId="56924912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A20F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E8FA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A9653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5A3A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0BA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7C55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A13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C11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E18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E52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5B8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7F4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</w:tr>
      <w:tr w:rsidR="00FD4460" w:rsidRPr="00924315" w14:paraId="2182FB55" w14:textId="77777777" w:rsidTr="00FD4460">
        <w:trPr>
          <w:trHeight w:val="17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15C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204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2A3695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</w:t>
            </w:r>
          </w:p>
          <w:p w14:paraId="2E7CD676" w14:textId="34D542C8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выплата на оплату жилья и </w:t>
            </w:r>
          </w:p>
          <w:p w14:paraId="063C28AA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коммунальных услуг много</w:t>
            </w:r>
          </w:p>
          <w:p w14:paraId="491AD3D5" w14:textId="7BB24799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детной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семье в соответствии</w:t>
            </w:r>
            <w:r w:rsidR="0015214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 Законом Челябинской области от 31 марта 2010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548-ЗО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статусе и дополнительных мерах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</w:t>
            </w:r>
            <w:proofErr w:type="spellEnd"/>
          </w:p>
          <w:p w14:paraId="253D63D4" w14:textId="77777777" w:rsidR="00FD4460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альной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поддержки много</w:t>
            </w:r>
          </w:p>
          <w:p w14:paraId="3F2B8080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right="-108" w:hanging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детной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семьи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D891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01F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F718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165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80B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AB0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8435,10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2B88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E3D0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9216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8435,10</w:t>
            </w:r>
          </w:p>
        </w:tc>
      </w:tr>
      <w:tr w:rsidR="00FD4460" w:rsidRPr="00924315" w14:paraId="1E777DAC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A4F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CE0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AEDE020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BEF9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34A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6288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E73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849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A3F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1388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2B8B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E8E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</w:tr>
      <w:tr w:rsidR="00FD4460" w:rsidRPr="00924315" w14:paraId="5C797C2B" w14:textId="77777777" w:rsidTr="00FD4460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F93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82A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4D378D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8E6A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702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59F6" w14:textId="77777777" w:rsidR="00FD4460" w:rsidRPr="00182B9E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02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53B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AB1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6FF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268E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1A2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</w:tr>
      <w:tr w:rsidR="00FD4460" w:rsidRPr="00924315" w14:paraId="1826AE7B" w14:textId="77777777" w:rsidTr="00FD4460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D541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FC15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9B970" w14:textId="268EB9FC" w:rsidR="00FD4460" w:rsidRPr="00924315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Организация</w:t>
            </w:r>
            <w:r w:rsidR="0015214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и</w:t>
            </w:r>
            <w:r w:rsidR="0015214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осуществление деятельности по опеке и попечительству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C07C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548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B26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F59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18A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184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6422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58A0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BB3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FD4460" w:rsidRPr="00924315" w14:paraId="5BA1687A" w14:textId="77777777" w:rsidTr="00FD4460">
        <w:trPr>
          <w:trHeight w:val="2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0707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644A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50EA5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jc w:val="both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F7E2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3A98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C68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767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C23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E79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842E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AB1A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BCD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FD4460" w:rsidRPr="00924315" w14:paraId="0FE9F9C6" w14:textId="77777777" w:rsidTr="00FD4460">
        <w:trPr>
          <w:trHeight w:val="25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2064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6E81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1C911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jc w:val="both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B527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748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DAE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B02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157E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3E6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88F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A1F4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044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FD4460" w:rsidRPr="00924315" w14:paraId="73567BC0" w14:textId="77777777" w:rsidTr="00FD4460">
        <w:trPr>
          <w:trHeight w:val="174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D15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AE90C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42503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jc w:val="both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госу</w:t>
            </w:r>
            <w:proofErr w:type="spellEnd"/>
          </w:p>
          <w:p w14:paraId="353CC952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jc w:val="both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дарственных полномочий по приему, регистрации </w:t>
            </w:r>
            <w:proofErr w:type="spellStart"/>
            <w:r w:rsidRPr="00924315">
              <w:rPr>
                <w:color w:val="00000A"/>
                <w:lang w:eastAsia="zh-CN" w:bidi="en-US"/>
              </w:rPr>
              <w:t>заявле</w:t>
            </w:r>
            <w:proofErr w:type="spellEnd"/>
          </w:p>
          <w:p w14:paraId="78041179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jc w:val="both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и документов, </w:t>
            </w:r>
            <w:proofErr w:type="spellStart"/>
            <w:r w:rsidRPr="00924315">
              <w:rPr>
                <w:color w:val="00000A"/>
                <w:lang w:eastAsia="zh-CN" w:bidi="en-US"/>
              </w:rPr>
              <w:t>необхо</w:t>
            </w:r>
            <w:proofErr w:type="spellEnd"/>
          </w:p>
          <w:p w14:paraId="4F1F421F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lastRenderedPageBreak/>
              <w:t>димых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для предоставления областного материнского (семейного) капитала,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приня</w:t>
            </w:r>
            <w:proofErr w:type="spellEnd"/>
          </w:p>
          <w:p w14:paraId="7D388024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тию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решения о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предоставле</w:t>
            </w:r>
            <w:proofErr w:type="spellEnd"/>
          </w:p>
          <w:p w14:paraId="7B98DFF5" w14:textId="77777777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(об отказе в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предоставле</w:t>
            </w:r>
            <w:proofErr w:type="spellEnd"/>
          </w:p>
          <w:p w14:paraId="4F4981AD" w14:textId="14D05FA0" w:rsidR="00FD4460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дене</w:t>
            </w:r>
            <w:proofErr w:type="spellEnd"/>
          </w:p>
          <w:p w14:paraId="5200BB37" w14:textId="77777777" w:rsidR="00FD4460" w:rsidRPr="00924315" w:rsidRDefault="00FD4460" w:rsidP="00152141">
            <w:pPr>
              <w:tabs>
                <w:tab w:val="left" w:pos="6255"/>
              </w:tabs>
              <w:suppressAutoHyphens/>
              <w:ind w:left="-29" w:right="-108" w:firstLine="29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жных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средств на счета организаций в кредитных организациях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B0001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BE3B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C4DB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DF6B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FDDB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9428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9B30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5AFD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67348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</w:tr>
      <w:tr w:rsidR="00FD4460" w:rsidRPr="00924315" w14:paraId="749A37FD" w14:textId="77777777" w:rsidTr="00FD4460">
        <w:trPr>
          <w:trHeight w:val="16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65FB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40AE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37565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B7AF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9E07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5746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E485D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AE82F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A291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7454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B97A2C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0F1D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FD4460" w:rsidRPr="00924315" w14:paraId="21680681" w14:textId="77777777" w:rsidTr="00FD4460">
        <w:trPr>
          <w:trHeight w:val="12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ED4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5AD1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3EEFBB" w14:textId="77777777" w:rsidR="00FD4460" w:rsidRPr="00924315" w:rsidRDefault="00FD4460" w:rsidP="0096572B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F836A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17956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8AD95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82910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C0EEB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551D7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1AAB3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E9022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DC52F9" w14:textId="77777777" w:rsidR="00FD4460" w:rsidRPr="00924315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FD4460" w:rsidRPr="00803BF1" w14:paraId="33E55044" w14:textId="77777777" w:rsidTr="00FD4460">
        <w:trPr>
          <w:trHeight w:val="96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5A02" w14:textId="77777777" w:rsidR="00FD4460" w:rsidRPr="00924315" w:rsidRDefault="00FD4460" w:rsidP="00FD4460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FBBB8" w14:textId="77777777" w:rsidR="00FD4460" w:rsidRPr="00803BF1" w:rsidRDefault="00546E3F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16914,00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15624" w14:textId="77777777" w:rsidR="00FD4460" w:rsidRPr="00803BF1" w:rsidRDefault="00546E3F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425113,90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263D1" w14:textId="77777777" w:rsidR="00FD4460" w:rsidRPr="00803BF1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C205E" w14:textId="77777777" w:rsidR="00FD4460" w:rsidRPr="00803BF1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28F03" w14:textId="77777777" w:rsidR="00FD4460" w:rsidRPr="00803BF1" w:rsidRDefault="00FD4460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803BF1">
              <w:rPr>
                <w:color w:val="00000A"/>
                <w:lang w:eastAsia="zh-CN" w:bidi="en-US"/>
              </w:rPr>
              <w:t>442027,9</w:t>
            </w:r>
            <w:r>
              <w:rPr>
                <w:color w:val="00000A"/>
                <w:lang w:eastAsia="zh-CN" w:bidi="en-US"/>
              </w:rPr>
              <w:t>0</w:t>
            </w:r>
          </w:p>
        </w:tc>
      </w:tr>
    </w:tbl>
    <w:p w14:paraId="7F4502F0" w14:textId="77777777" w:rsidR="00FD4460" w:rsidRDefault="00FD4460" w:rsidP="00FD4460">
      <w:pPr>
        <w:tabs>
          <w:tab w:val="left" w:pos="5679"/>
        </w:tabs>
        <w:rPr>
          <w:sz w:val="28"/>
          <w:szCs w:val="28"/>
        </w:rPr>
      </w:pPr>
    </w:p>
    <w:p w14:paraId="158EA0E9" w14:textId="77777777" w:rsidR="00FD4460" w:rsidRDefault="00FD4460" w:rsidP="00FD4460">
      <w:pPr>
        <w:rPr>
          <w:sz w:val="28"/>
          <w:szCs w:val="28"/>
        </w:rPr>
      </w:pPr>
    </w:p>
    <w:p w14:paraId="1BBFB787" w14:textId="77777777" w:rsidR="00DB0312" w:rsidRPr="00FD4460" w:rsidRDefault="00DB0312" w:rsidP="00FD4460">
      <w:pPr>
        <w:rPr>
          <w:sz w:val="28"/>
          <w:szCs w:val="28"/>
        </w:rPr>
        <w:sectPr w:rsidR="00DB0312" w:rsidRPr="00FD4460" w:rsidSect="00343638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24F08851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32C5985D" w14:textId="77777777" w:rsidR="00DB0312" w:rsidRPr="00EB16E5" w:rsidRDefault="00DB0312" w:rsidP="00DB0312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14:paraId="6172F688" w14:textId="77777777" w:rsidR="00DB0312" w:rsidRPr="00EB16E5" w:rsidRDefault="00DB0312" w:rsidP="00DB0312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 муниципальной программе «Развитие</w:t>
      </w:r>
    </w:p>
    <w:p w14:paraId="1268BBF1" w14:textId="77777777" w:rsidR="00DB0312" w:rsidRPr="00EB16E5" w:rsidRDefault="00DB0312" w:rsidP="00DB0312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в </w:t>
      </w:r>
    </w:p>
    <w:p w14:paraId="56FEBBAE" w14:textId="77777777" w:rsidR="00DB0312" w:rsidRPr="00EB16E5" w:rsidRDefault="00DB0312" w:rsidP="00DB0312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Карталинско</w:t>
      </w:r>
      <w:r>
        <w:rPr>
          <w:sz w:val="28"/>
          <w:szCs w:val="28"/>
        </w:rPr>
        <w:t>м</w:t>
      </w:r>
      <w:r w:rsidRPr="00EB16E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</w:p>
    <w:p w14:paraId="0572E5B8" w14:textId="77777777" w:rsidR="00DB0312" w:rsidRDefault="00DB0312" w:rsidP="00DB0312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EB16E5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30363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0363A">
        <w:rPr>
          <w:sz w:val="28"/>
          <w:szCs w:val="28"/>
        </w:rPr>
        <w:t>6</w:t>
      </w:r>
      <w:r w:rsidRPr="00EB16E5">
        <w:rPr>
          <w:sz w:val="28"/>
          <w:szCs w:val="28"/>
        </w:rPr>
        <w:t xml:space="preserve"> годы</w:t>
      </w:r>
    </w:p>
    <w:p w14:paraId="23E37FB7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69A747F9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51811A03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60CFB6E9" w14:textId="77777777" w:rsidR="00DB0312" w:rsidRPr="00F96044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14:paraId="1BA8EFF9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 xml:space="preserve">«Повышение качества жизни граждан </w:t>
      </w:r>
    </w:p>
    <w:p w14:paraId="3B0AE971" w14:textId="77777777" w:rsidR="00DB0312" w:rsidRPr="00F96044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пожилого возраста  и иных</w:t>
      </w:r>
    </w:p>
    <w:p w14:paraId="2CAA608E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категорий граждан в Карталинском</w:t>
      </w:r>
    </w:p>
    <w:p w14:paraId="1F46EC86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 xml:space="preserve"> муниципальном районе»</w:t>
      </w:r>
    </w:p>
    <w:p w14:paraId="7EEC8859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5337BCF6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1C59024F" w14:textId="77777777" w:rsidR="00DB0312" w:rsidRPr="00F96044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Паспор</w:t>
      </w:r>
      <w:r>
        <w:rPr>
          <w:sz w:val="28"/>
          <w:szCs w:val="28"/>
        </w:rPr>
        <w:t>т Подпрограммы</w:t>
      </w:r>
    </w:p>
    <w:p w14:paraId="1DBA5B7B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 xml:space="preserve">«Повышение качества жизни граждан </w:t>
      </w:r>
    </w:p>
    <w:p w14:paraId="11543BCD" w14:textId="77777777" w:rsidR="00DB0312" w:rsidRPr="00F96044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пожилого возраста  и иных</w:t>
      </w:r>
    </w:p>
    <w:p w14:paraId="6786F133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категорий граждан в Карталинском</w:t>
      </w:r>
    </w:p>
    <w:p w14:paraId="3EE0278A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 xml:space="preserve"> муниципальном районе»</w:t>
      </w:r>
    </w:p>
    <w:p w14:paraId="3859B632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64AF6691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1657"/>
        <w:gridCol w:w="1417"/>
        <w:gridCol w:w="1418"/>
        <w:gridCol w:w="1393"/>
        <w:gridCol w:w="1406"/>
      </w:tblGrid>
      <w:tr w:rsidR="00DB0312" w14:paraId="0935C7DA" w14:textId="77777777" w:rsidTr="00DB0312">
        <w:trPr>
          <w:jc w:val="center"/>
        </w:trPr>
        <w:tc>
          <w:tcPr>
            <w:tcW w:w="2455" w:type="dxa"/>
          </w:tcPr>
          <w:p w14:paraId="37FEB0AD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91" w:type="dxa"/>
            <w:gridSpan w:val="5"/>
          </w:tcPr>
          <w:p w14:paraId="40CCBB2F" w14:textId="77777777" w:rsidR="00DB0312" w:rsidRPr="00F93671" w:rsidRDefault="00DB0312" w:rsidP="00337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0267">
              <w:rPr>
                <w:sz w:val="28"/>
                <w:szCs w:val="28"/>
              </w:rPr>
              <w:t>«Повышение качества жизни граждан пожилого возраста  и иных</w:t>
            </w:r>
            <w:r>
              <w:rPr>
                <w:sz w:val="28"/>
                <w:szCs w:val="28"/>
              </w:rPr>
              <w:t xml:space="preserve"> </w:t>
            </w:r>
            <w:r w:rsidRPr="00C20267">
              <w:rPr>
                <w:sz w:val="28"/>
                <w:szCs w:val="28"/>
              </w:rPr>
              <w:t>категорий граждан в Карталинском муниципальном районе»</w:t>
            </w:r>
            <w:r>
              <w:rPr>
                <w:sz w:val="28"/>
                <w:szCs w:val="28"/>
              </w:rPr>
              <w:t xml:space="preserve"> </w:t>
            </w:r>
            <w:r w:rsidRPr="00C20267">
              <w:rPr>
                <w:sz w:val="28"/>
                <w:szCs w:val="28"/>
              </w:rPr>
              <w:t>(далее именуется – Подпрограмма)</w:t>
            </w:r>
          </w:p>
        </w:tc>
      </w:tr>
      <w:tr w:rsidR="00DB0312" w14:paraId="20A8BE87" w14:textId="77777777" w:rsidTr="00DB0312">
        <w:trPr>
          <w:jc w:val="center"/>
        </w:trPr>
        <w:tc>
          <w:tcPr>
            <w:tcW w:w="2455" w:type="dxa"/>
          </w:tcPr>
          <w:p w14:paraId="6F40BE80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91" w:type="dxa"/>
            <w:gridSpan w:val="5"/>
          </w:tcPr>
          <w:p w14:paraId="21D91935" w14:textId="77777777" w:rsidR="00DB0312" w:rsidRPr="00F93671" w:rsidRDefault="00DB0312" w:rsidP="0033764C">
            <w:pPr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 xml:space="preserve">Управление социальной защиты населения Карталинского муниципального района </w:t>
            </w:r>
            <w:r w:rsidR="00546E3F">
              <w:rPr>
                <w:sz w:val="28"/>
                <w:szCs w:val="28"/>
              </w:rPr>
              <w:t xml:space="preserve">Челябинской области </w:t>
            </w:r>
            <w:r w:rsidRPr="00F9367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 xml:space="preserve">именуется – </w:t>
            </w:r>
            <w:r w:rsidRPr="00F93671">
              <w:rPr>
                <w:sz w:val="28"/>
                <w:szCs w:val="28"/>
              </w:rPr>
              <w:t>УСЗН), отдел льгот и реабилитации УСЗН</w:t>
            </w:r>
          </w:p>
        </w:tc>
      </w:tr>
      <w:tr w:rsidR="00DB0312" w14:paraId="71E404FB" w14:textId="77777777" w:rsidTr="00DB0312">
        <w:trPr>
          <w:jc w:val="center"/>
        </w:trPr>
        <w:tc>
          <w:tcPr>
            <w:tcW w:w="2455" w:type="dxa"/>
          </w:tcPr>
          <w:p w14:paraId="04A20455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7291" w:type="dxa"/>
            <w:gridSpan w:val="5"/>
          </w:tcPr>
          <w:p w14:paraId="568CE8B3" w14:textId="77777777" w:rsidR="00DB0312" w:rsidRDefault="00DB0312" w:rsidP="0033764C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93671">
              <w:rPr>
                <w:sz w:val="28"/>
                <w:szCs w:val="28"/>
              </w:rPr>
              <w:t xml:space="preserve"> повышение качества жизни граждан пожилого возраста, проживающих на территории Карталинского      муниципального района;</w:t>
            </w:r>
          </w:p>
          <w:p w14:paraId="76C8013A" w14:textId="77777777" w:rsidR="00DB0312" w:rsidRPr="00F93671" w:rsidRDefault="00DB0312" w:rsidP="0033764C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F93671">
              <w:rPr>
                <w:color w:val="000000"/>
                <w:sz w:val="28"/>
                <w:szCs w:val="28"/>
              </w:rPr>
              <w:t xml:space="preserve"> реализация мер социальной поддержки отдельных категорий граждан</w:t>
            </w:r>
          </w:p>
        </w:tc>
      </w:tr>
      <w:tr w:rsidR="00DB0312" w14:paraId="1BCCA397" w14:textId="77777777" w:rsidTr="00DB0312">
        <w:trPr>
          <w:jc w:val="center"/>
        </w:trPr>
        <w:tc>
          <w:tcPr>
            <w:tcW w:w="2455" w:type="dxa"/>
          </w:tcPr>
          <w:p w14:paraId="539FF536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7291" w:type="dxa"/>
            <w:gridSpan w:val="5"/>
          </w:tcPr>
          <w:p w14:paraId="3A8F0557" w14:textId="77777777" w:rsidR="00DB0312" w:rsidRPr="00F93671" w:rsidRDefault="00DB0312" w:rsidP="0033764C">
            <w:pPr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Повышение реальных доходов граждан пожилого возраста из числа  ветеранов, жертв политических репрессий и других категорий граждан за счет  предоставления мер социальной поддержки</w:t>
            </w:r>
          </w:p>
        </w:tc>
      </w:tr>
      <w:tr w:rsidR="00DB0312" w14:paraId="7A095433" w14:textId="77777777" w:rsidTr="00DB0312">
        <w:trPr>
          <w:jc w:val="center"/>
        </w:trPr>
        <w:tc>
          <w:tcPr>
            <w:tcW w:w="2455" w:type="dxa"/>
          </w:tcPr>
          <w:p w14:paraId="14AC8830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91" w:type="dxa"/>
            <w:gridSpan w:val="5"/>
          </w:tcPr>
          <w:p w14:paraId="39F152FC" w14:textId="77777777" w:rsidR="00DB0312" w:rsidRPr="00F93671" w:rsidRDefault="00DB0312" w:rsidP="003376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Перечень целевых индикаторов изложен в приложении 1 к</w:t>
            </w:r>
            <w:r>
              <w:rPr>
                <w:sz w:val="28"/>
                <w:szCs w:val="28"/>
              </w:rPr>
              <w:t xml:space="preserve"> настоящей</w:t>
            </w:r>
            <w:r w:rsidRPr="00F93671">
              <w:rPr>
                <w:sz w:val="28"/>
                <w:szCs w:val="28"/>
              </w:rPr>
              <w:t xml:space="preserve"> Подпрограмме</w:t>
            </w:r>
          </w:p>
        </w:tc>
      </w:tr>
      <w:tr w:rsidR="00DB0312" w14:paraId="1F70245F" w14:textId="77777777" w:rsidTr="00DB0312">
        <w:trPr>
          <w:jc w:val="center"/>
        </w:trPr>
        <w:tc>
          <w:tcPr>
            <w:tcW w:w="2455" w:type="dxa"/>
          </w:tcPr>
          <w:p w14:paraId="52F033BE" w14:textId="77777777" w:rsidR="00DB0312" w:rsidRPr="00F93671" w:rsidRDefault="00DB0312" w:rsidP="00A93B01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 xml:space="preserve">Сроки и этапы </w:t>
            </w:r>
            <w:r w:rsidRPr="00F93671">
              <w:rPr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291" w:type="dxa"/>
            <w:gridSpan w:val="5"/>
          </w:tcPr>
          <w:p w14:paraId="63FDECBE" w14:textId="77777777" w:rsidR="00DB0312" w:rsidRPr="00F93671" w:rsidRDefault="00DB0312" w:rsidP="0033764C">
            <w:pPr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lastRenderedPageBreak/>
              <w:t>Реализация Подпрограммы рассчитана на период</w:t>
            </w:r>
            <w:r>
              <w:rPr>
                <w:sz w:val="28"/>
                <w:szCs w:val="28"/>
              </w:rPr>
              <w:t xml:space="preserve">                   </w:t>
            </w:r>
            <w:r w:rsidRPr="00F93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202</w:t>
            </w:r>
            <w:r w:rsidR="00FB2C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FB2CC7">
              <w:rPr>
                <w:sz w:val="28"/>
                <w:szCs w:val="28"/>
              </w:rPr>
              <w:t>6</w:t>
            </w:r>
            <w:r w:rsidRPr="00F93671">
              <w:rPr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DB0312" w14:paraId="7CCA7576" w14:textId="77777777" w:rsidTr="00DB0312">
        <w:trPr>
          <w:trHeight w:val="240"/>
          <w:jc w:val="center"/>
        </w:trPr>
        <w:tc>
          <w:tcPr>
            <w:tcW w:w="2455" w:type="dxa"/>
            <w:vMerge w:val="restart"/>
          </w:tcPr>
          <w:p w14:paraId="2C3000D8" w14:textId="77777777" w:rsidR="00DB0312" w:rsidRDefault="00DB0312" w:rsidP="00A93B01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8C4E7E">
              <w:rPr>
                <w:sz w:val="28"/>
                <w:szCs w:val="28"/>
              </w:rPr>
              <w:t>Объемы и источники финансирования, тыс.</w:t>
            </w:r>
            <w:r>
              <w:rPr>
                <w:sz w:val="28"/>
                <w:szCs w:val="28"/>
              </w:rPr>
              <w:t xml:space="preserve"> </w:t>
            </w:r>
            <w:r w:rsidRPr="008C4E7E">
              <w:rPr>
                <w:sz w:val="28"/>
                <w:szCs w:val="28"/>
              </w:rPr>
              <w:t>руб.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14:paraId="489D1803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81C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F06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5C1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14:paraId="1AEC7829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0312" w14:paraId="7D500226" w14:textId="77777777" w:rsidTr="00DB0312">
        <w:trPr>
          <w:trHeight w:val="255"/>
          <w:jc w:val="center"/>
        </w:trPr>
        <w:tc>
          <w:tcPr>
            <w:tcW w:w="2455" w:type="dxa"/>
            <w:vMerge/>
          </w:tcPr>
          <w:p w14:paraId="7E093563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B2E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30F" w14:textId="77777777" w:rsidR="00DB0312" w:rsidRDefault="001D69F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E00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21953,30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0E3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22313,00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13AF8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21971,30</w:t>
            </w:r>
          </w:p>
        </w:tc>
      </w:tr>
      <w:tr w:rsidR="00DB0312" w14:paraId="30CE3932" w14:textId="77777777" w:rsidTr="00DB0312">
        <w:trPr>
          <w:trHeight w:val="195"/>
          <w:jc w:val="center"/>
        </w:trPr>
        <w:tc>
          <w:tcPr>
            <w:tcW w:w="2455" w:type="dxa"/>
            <w:vMerge/>
          </w:tcPr>
          <w:p w14:paraId="016F65A4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58B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B7B" w14:textId="77777777" w:rsidR="00DB0312" w:rsidRDefault="001D69F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375307,90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5B0" w14:textId="77777777" w:rsidR="00DB0312" w:rsidRPr="00065B4E" w:rsidRDefault="00DA1BAB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118309,70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48F" w14:textId="77777777" w:rsidR="00DB0312" w:rsidRPr="004C7854" w:rsidRDefault="00A957C5" w:rsidP="004C785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125475,60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7D0B4" w14:textId="77777777" w:rsidR="00DB0312" w:rsidRPr="004C7854" w:rsidRDefault="00AE3520" w:rsidP="003C07D3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131522,</w:t>
            </w:r>
            <w:r w:rsidR="003C07D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0312" w14:paraId="1EA39463" w14:textId="77777777" w:rsidTr="00DB0312">
        <w:trPr>
          <w:trHeight w:val="240"/>
          <w:jc w:val="center"/>
        </w:trPr>
        <w:tc>
          <w:tcPr>
            <w:tcW w:w="2455" w:type="dxa"/>
            <w:vMerge/>
          </w:tcPr>
          <w:p w14:paraId="727508A8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14:paraId="0ED9F88A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08200" w14:textId="77777777" w:rsidR="00DB0312" w:rsidRDefault="001D69F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441545,50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18DD" w14:textId="77777777" w:rsidR="00DB0312" w:rsidRPr="004C7854" w:rsidRDefault="003C07D3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140263,00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E881C" w14:textId="77777777" w:rsidR="00DB0312" w:rsidRPr="004C7854" w:rsidRDefault="003C07D3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147788,60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14:paraId="79C8925B" w14:textId="77777777" w:rsidR="00DB0312" w:rsidRPr="004C7854" w:rsidRDefault="003C07D3" w:rsidP="003C07D3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153493,90</w:t>
            </w:r>
          </w:p>
        </w:tc>
      </w:tr>
    </w:tbl>
    <w:p w14:paraId="04806007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4BF099A6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68435C7B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140E3E">
        <w:rPr>
          <w:sz w:val="28"/>
          <w:szCs w:val="28"/>
        </w:rPr>
        <w:t>Общая характеристика сферы</w:t>
      </w:r>
    </w:p>
    <w:p w14:paraId="7B3FB917" w14:textId="77777777" w:rsidR="00DB0312" w:rsidRPr="00140E3E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140E3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</w:t>
      </w:r>
      <w:r w:rsidRPr="00140E3E">
        <w:rPr>
          <w:sz w:val="28"/>
          <w:szCs w:val="28"/>
        </w:rPr>
        <w:t>Подпрограммы</w:t>
      </w:r>
    </w:p>
    <w:p w14:paraId="56ACA276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7E1737E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5F186E75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1. УСЗН обеспечивает реализацию гражданами права на меры социальной поддержки в соответствии с законодательством Российской Федерации и Челябинской области, определяет потребность в предоставлении социальных услуг за счет бюджетных средств.       Подпрограмма «Повышение качества жизни граждан пожилого возраста  и иных категорий граждан в Карталинском муниципальном районе»                       на 202</w:t>
      </w:r>
      <w:r w:rsidR="00FF1C1C">
        <w:rPr>
          <w:sz w:val="28"/>
          <w:szCs w:val="28"/>
        </w:rPr>
        <w:t>4</w:t>
      </w:r>
      <w:r w:rsidRPr="00985416">
        <w:rPr>
          <w:sz w:val="28"/>
          <w:szCs w:val="28"/>
        </w:rPr>
        <w:t>-202</w:t>
      </w:r>
      <w:r w:rsidR="00FF1C1C">
        <w:rPr>
          <w:sz w:val="28"/>
          <w:szCs w:val="28"/>
        </w:rPr>
        <w:t>6</w:t>
      </w:r>
      <w:r w:rsidRPr="00985416">
        <w:rPr>
          <w:sz w:val="28"/>
          <w:szCs w:val="28"/>
        </w:rPr>
        <w:t xml:space="preserve"> годы  предусматривает  создание в Карталинском  муниципальном районе полноценной системы социальной поддержки граждан пожилого возраста.  Численность граждан пожилого возраста из числа ветеранов, жертв политических репрессий и других категорий граждан по состоянию на </w:t>
      </w:r>
      <w:r w:rsidR="0092190D">
        <w:rPr>
          <w:sz w:val="28"/>
          <w:szCs w:val="28"/>
        </w:rPr>
        <w:t>январь</w:t>
      </w:r>
      <w:r w:rsidRPr="00985416">
        <w:rPr>
          <w:sz w:val="28"/>
          <w:szCs w:val="28"/>
        </w:rPr>
        <w:t xml:space="preserve"> </w:t>
      </w:r>
      <w:r w:rsidRPr="004C7854">
        <w:rPr>
          <w:sz w:val="28"/>
          <w:szCs w:val="28"/>
        </w:rPr>
        <w:t>20</w:t>
      </w:r>
      <w:r w:rsidR="0092190D" w:rsidRPr="004C7854">
        <w:rPr>
          <w:sz w:val="28"/>
          <w:szCs w:val="28"/>
        </w:rPr>
        <w:t>2</w:t>
      </w:r>
      <w:r w:rsidR="00FF1C1C">
        <w:rPr>
          <w:sz w:val="28"/>
          <w:szCs w:val="28"/>
        </w:rPr>
        <w:t>4</w:t>
      </w:r>
      <w:r w:rsidRPr="004C7854">
        <w:rPr>
          <w:sz w:val="28"/>
          <w:szCs w:val="28"/>
        </w:rPr>
        <w:t xml:space="preserve"> года составляет более 8</w:t>
      </w:r>
      <w:r w:rsidR="0092190D" w:rsidRPr="004C7854">
        <w:rPr>
          <w:sz w:val="28"/>
          <w:szCs w:val="28"/>
        </w:rPr>
        <w:t>500</w:t>
      </w:r>
      <w:r w:rsidRPr="004C7854">
        <w:rPr>
          <w:sz w:val="28"/>
          <w:szCs w:val="28"/>
        </w:rPr>
        <w:t xml:space="preserve"> человек из числа граждан, принадлежащих  к федеральным категориям граждан (</w:t>
      </w:r>
      <w:r w:rsidR="0092190D" w:rsidRPr="004C7854">
        <w:rPr>
          <w:sz w:val="28"/>
          <w:szCs w:val="28"/>
        </w:rPr>
        <w:t>2782</w:t>
      </w:r>
      <w:r w:rsidRPr="004C7854">
        <w:rPr>
          <w:sz w:val="28"/>
          <w:szCs w:val="28"/>
        </w:rPr>
        <w:t xml:space="preserve"> человек) и  к региональным категориям граждан (5</w:t>
      </w:r>
      <w:r w:rsidR="0092190D" w:rsidRPr="004C7854">
        <w:rPr>
          <w:sz w:val="28"/>
          <w:szCs w:val="28"/>
        </w:rPr>
        <w:t>763</w:t>
      </w:r>
      <w:r w:rsidRPr="004C7854">
        <w:rPr>
          <w:sz w:val="28"/>
          <w:szCs w:val="28"/>
        </w:rPr>
        <w:t xml:space="preserve"> человек), из них:</w:t>
      </w:r>
    </w:p>
    <w:p w14:paraId="4752557F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312" w:rsidRPr="00985416">
        <w:rPr>
          <w:sz w:val="28"/>
          <w:szCs w:val="28"/>
        </w:rPr>
        <w:t xml:space="preserve"> инвалидов войны (инвалиды Великой Отечественной войны, инвалиды боевых действий и военнослужащие, ставшие инвалидами вследствие ранения, контузии или увечья);</w:t>
      </w:r>
    </w:p>
    <w:p w14:paraId="3CA6BE8E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0312" w:rsidRPr="00985416">
        <w:rPr>
          <w:sz w:val="28"/>
          <w:szCs w:val="28"/>
        </w:rPr>
        <w:t xml:space="preserve"> участников Великой Отечественной войны;</w:t>
      </w:r>
    </w:p>
    <w:p w14:paraId="63E92A1F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3 бывших несовершеннолетних узников фашизма;</w:t>
      </w:r>
    </w:p>
    <w:p w14:paraId="0301CD9E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7</w:t>
      </w:r>
      <w:r w:rsidR="0092190D">
        <w:rPr>
          <w:sz w:val="28"/>
          <w:szCs w:val="28"/>
        </w:rPr>
        <w:t>3</w:t>
      </w:r>
      <w:r w:rsidRPr="00985416">
        <w:rPr>
          <w:sz w:val="28"/>
          <w:szCs w:val="28"/>
        </w:rPr>
        <w:t xml:space="preserve"> члена семей погибших (умерших) инвалидов войны, участников Великой Отечественной войны и ветеранов боевых действий;</w:t>
      </w:r>
    </w:p>
    <w:p w14:paraId="7739DE84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31</w:t>
      </w:r>
      <w:r w:rsidR="0092190D">
        <w:rPr>
          <w:sz w:val="28"/>
          <w:szCs w:val="28"/>
        </w:rPr>
        <w:t>9</w:t>
      </w:r>
      <w:r w:rsidRPr="00985416">
        <w:rPr>
          <w:sz w:val="28"/>
          <w:szCs w:val="28"/>
        </w:rPr>
        <w:t xml:space="preserve"> ветеранов боевых действий;</w:t>
      </w:r>
    </w:p>
    <w:p w14:paraId="021A7009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2</w:t>
      </w:r>
      <w:r w:rsidR="0092190D">
        <w:rPr>
          <w:sz w:val="28"/>
          <w:szCs w:val="28"/>
        </w:rPr>
        <w:t>193</w:t>
      </w:r>
      <w:r w:rsidRPr="00985416">
        <w:rPr>
          <w:sz w:val="28"/>
          <w:szCs w:val="28"/>
        </w:rPr>
        <w:t xml:space="preserve"> инвалидов 1, 2, 3 групп;</w:t>
      </w:r>
    </w:p>
    <w:p w14:paraId="4B48BA0C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</w:t>
      </w:r>
      <w:r w:rsidR="0092190D">
        <w:rPr>
          <w:sz w:val="28"/>
          <w:szCs w:val="28"/>
        </w:rPr>
        <w:t>40</w:t>
      </w:r>
      <w:r w:rsidRPr="00985416">
        <w:rPr>
          <w:sz w:val="28"/>
          <w:szCs w:val="28"/>
        </w:rPr>
        <w:t xml:space="preserve"> детей-инвалидов;</w:t>
      </w:r>
    </w:p>
    <w:p w14:paraId="401641B8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</w:t>
      </w:r>
      <w:r w:rsidR="0092190D">
        <w:rPr>
          <w:sz w:val="28"/>
          <w:szCs w:val="28"/>
        </w:rPr>
        <w:t>05</w:t>
      </w:r>
      <w:r w:rsidRPr="00985416">
        <w:rPr>
          <w:sz w:val="28"/>
          <w:szCs w:val="28"/>
        </w:rPr>
        <w:t xml:space="preserve"> тружеников тыла;</w:t>
      </w:r>
    </w:p>
    <w:p w14:paraId="30E3F4C7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2356</w:t>
      </w:r>
      <w:r w:rsidR="00DB0312" w:rsidRPr="00985416">
        <w:rPr>
          <w:sz w:val="28"/>
          <w:szCs w:val="28"/>
        </w:rPr>
        <w:t xml:space="preserve"> ветеранов труда;</w:t>
      </w:r>
    </w:p>
    <w:p w14:paraId="34325454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DB0312" w:rsidRPr="00985416">
        <w:rPr>
          <w:sz w:val="28"/>
          <w:szCs w:val="28"/>
        </w:rPr>
        <w:t xml:space="preserve"> жертв политических репрессий;</w:t>
      </w:r>
    </w:p>
    <w:p w14:paraId="09D9F2C9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DB0312" w:rsidRPr="00985416">
        <w:rPr>
          <w:sz w:val="28"/>
          <w:szCs w:val="28"/>
        </w:rPr>
        <w:t xml:space="preserve">  ветеранов военной службы;</w:t>
      </w:r>
    </w:p>
    <w:p w14:paraId="0943BB73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1980</w:t>
      </w:r>
      <w:r w:rsidR="00DB0312" w:rsidRPr="00985416">
        <w:rPr>
          <w:sz w:val="28"/>
          <w:szCs w:val="28"/>
        </w:rPr>
        <w:t xml:space="preserve">  ветеранов труда Челябинской области;</w:t>
      </w:r>
    </w:p>
    <w:p w14:paraId="067AE79F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B0312" w:rsidRPr="00985416">
        <w:rPr>
          <w:sz w:val="28"/>
          <w:szCs w:val="28"/>
        </w:rPr>
        <w:t xml:space="preserve">  человек из числа родителей военнослужащих, погибших (умерших) при исполнении обязанностей военной службы или умерших вследствие военной травмы после увольнения с военной службы;</w:t>
      </w:r>
    </w:p>
    <w:p w14:paraId="3414851F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38 ликвидаторов аварии ЧАЭС и ветераны ПОР;</w:t>
      </w:r>
    </w:p>
    <w:p w14:paraId="1243BF3F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312" w:rsidRPr="00985416">
        <w:rPr>
          <w:sz w:val="28"/>
          <w:szCs w:val="28"/>
        </w:rPr>
        <w:t xml:space="preserve"> пострадавших от воздействия ПО «Маяк»;</w:t>
      </w:r>
    </w:p>
    <w:p w14:paraId="4C0C8437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8</w:t>
      </w:r>
      <w:r w:rsidR="0092190D">
        <w:rPr>
          <w:sz w:val="28"/>
          <w:szCs w:val="28"/>
        </w:rPr>
        <w:t>7</w:t>
      </w:r>
      <w:r w:rsidRPr="00985416">
        <w:rPr>
          <w:sz w:val="28"/>
          <w:szCs w:val="28"/>
        </w:rPr>
        <w:t xml:space="preserve"> сельских специалистов;</w:t>
      </w:r>
    </w:p>
    <w:p w14:paraId="173911E4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196 сельских педагогов;</w:t>
      </w:r>
    </w:p>
    <w:p w14:paraId="03701E7D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272</w:t>
      </w:r>
      <w:r w:rsidR="00DB0312" w:rsidRPr="00985416">
        <w:rPr>
          <w:sz w:val="28"/>
          <w:szCs w:val="28"/>
        </w:rPr>
        <w:t xml:space="preserve"> детей погибших участников ВОВ;</w:t>
      </w:r>
    </w:p>
    <w:p w14:paraId="7F4E5FE6" w14:textId="77777777" w:rsidR="00DB0312" w:rsidRPr="00985416" w:rsidRDefault="0092190D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592</w:t>
      </w:r>
      <w:r w:rsidR="00DB0312" w:rsidRPr="00985416">
        <w:rPr>
          <w:sz w:val="28"/>
          <w:szCs w:val="28"/>
        </w:rPr>
        <w:t xml:space="preserve"> неработающих граждан старше 70 (80) лет, получающих капитальный ремонт.   </w:t>
      </w:r>
    </w:p>
    <w:p w14:paraId="7CC1E71F" w14:textId="77777777" w:rsidR="00DB0312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2. Меры социальной поддержки в Карталинском муниципальном  районе предоставляютс</w:t>
      </w:r>
      <w:r>
        <w:rPr>
          <w:sz w:val="28"/>
          <w:szCs w:val="28"/>
        </w:rPr>
        <w:t>я указанным категориям граждан</w:t>
      </w:r>
      <w:r w:rsidRPr="0098541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85416">
        <w:rPr>
          <w:sz w:val="28"/>
          <w:szCs w:val="28"/>
        </w:rPr>
        <w:t>настоящей Подпрограммы (далее именуются – граждане пожилого возраста) в форме ежемесячных денежных выплат, единовременной материальной помощи, компенсаций, субсидий.</w:t>
      </w:r>
    </w:p>
    <w:p w14:paraId="35CC981C" w14:textId="77777777" w:rsidR="00DB0312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4F429CA" w14:textId="77777777" w:rsidR="00DB0312" w:rsidRPr="00985416" w:rsidRDefault="00DB0312" w:rsidP="00DB0312">
      <w:pPr>
        <w:tabs>
          <w:tab w:val="left" w:pos="6255"/>
        </w:tabs>
        <w:ind w:firstLine="709"/>
        <w:rPr>
          <w:sz w:val="28"/>
          <w:szCs w:val="28"/>
        </w:rPr>
      </w:pPr>
    </w:p>
    <w:p w14:paraId="25F3E607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II. Цели, задачи и сроки</w:t>
      </w:r>
      <w:r>
        <w:rPr>
          <w:sz w:val="28"/>
          <w:szCs w:val="28"/>
        </w:rPr>
        <w:t xml:space="preserve"> реализации</w:t>
      </w:r>
      <w:r w:rsidRPr="00985416">
        <w:rPr>
          <w:sz w:val="28"/>
          <w:szCs w:val="28"/>
        </w:rPr>
        <w:t xml:space="preserve"> Подпрограммы</w:t>
      </w:r>
    </w:p>
    <w:p w14:paraId="18CC6480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743840B0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2D169700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3. Целью Подпрограммы является повышение качества жизни граждан пожилого возраста, проживающих на территории  Карталинского муниципального района, реализация мер социальной поддержки отдельных категорий граждан.</w:t>
      </w:r>
    </w:p>
    <w:p w14:paraId="56ABA69A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4. Достижение установленных целей Подпрограммы осуществляется посредством решения следующей задачи, это повышение реальных доходов граждан пожилого возраста из числа  ветеранов, жертв политических репрессий и других категорий граждан за счет  предоставления мер социальной поддержки.</w:t>
      </w:r>
    </w:p>
    <w:p w14:paraId="1223465A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5. Реализация Подпрограммы рассчитана на период 202</w:t>
      </w:r>
      <w:r w:rsidR="00FF1C1C">
        <w:rPr>
          <w:sz w:val="28"/>
          <w:szCs w:val="28"/>
        </w:rPr>
        <w:t>4</w:t>
      </w:r>
      <w:r w:rsidRPr="00985416">
        <w:rPr>
          <w:sz w:val="28"/>
          <w:szCs w:val="28"/>
        </w:rPr>
        <w:t>-202</w:t>
      </w:r>
      <w:r w:rsidR="00FF1C1C">
        <w:rPr>
          <w:sz w:val="28"/>
          <w:szCs w:val="28"/>
        </w:rPr>
        <w:t>6</w:t>
      </w:r>
      <w:r w:rsidRPr="00985416">
        <w:rPr>
          <w:sz w:val="28"/>
          <w:szCs w:val="28"/>
        </w:rPr>
        <w:t xml:space="preserve"> годы, разбивка на этапы не предусмотрена.</w:t>
      </w:r>
    </w:p>
    <w:p w14:paraId="6E4EAD74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5B613546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B459B44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 xml:space="preserve">III. </w:t>
      </w:r>
      <w:r>
        <w:rPr>
          <w:sz w:val="28"/>
          <w:szCs w:val="28"/>
        </w:rPr>
        <w:t>Целевые индикаторы</w:t>
      </w:r>
      <w:r w:rsidRPr="00985416">
        <w:rPr>
          <w:sz w:val="28"/>
          <w:szCs w:val="28"/>
        </w:rPr>
        <w:t xml:space="preserve"> достижения целей</w:t>
      </w:r>
    </w:p>
    <w:p w14:paraId="78625B90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и решения задач, ожидаемые конечные</w:t>
      </w:r>
    </w:p>
    <w:p w14:paraId="705F97AC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результаты Подпрограммы</w:t>
      </w:r>
    </w:p>
    <w:p w14:paraId="1E4AA523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0ADE8BD" w14:textId="77777777" w:rsidR="00DB0312" w:rsidRPr="00985416" w:rsidRDefault="00DB0312" w:rsidP="00DB0312">
      <w:pPr>
        <w:tabs>
          <w:tab w:val="left" w:pos="6255"/>
        </w:tabs>
        <w:ind w:firstLine="709"/>
        <w:rPr>
          <w:sz w:val="28"/>
          <w:szCs w:val="28"/>
        </w:rPr>
      </w:pPr>
    </w:p>
    <w:p w14:paraId="1AC656E8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6. Целевые индикаторы Подпрограммы изложены в приложении 1 к настоящей Подпрограмме. </w:t>
      </w:r>
    </w:p>
    <w:p w14:paraId="4600B741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7. Ожидаемые конечные результаты реализации Подпрограммы заключены в повышении качества жизни граждан пожилого возраста, проживающих в Карталинском муниципальном  районе, с охватом мер </w:t>
      </w:r>
      <w:r w:rsidRPr="00985416">
        <w:rPr>
          <w:sz w:val="28"/>
          <w:szCs w:val="28"/>
        </w:rPr>
        <w:lastRenderedPageBreak/>
        <w:t>социальной поддержки более 8</w:t>
      </w:r>
      <w:r w:rsidR="0092190D">
        <w:rPr>
          <w:sz w:val="28"/>
          <w:szCs w:val="28"/>
        </w:rPr>
        <w:t>500</w:t>
      </w:r>
      <w:r w:rsidRPr="00985416">
        <w:rPr>
          <w:sz w:val="28"/>
          <w:szCs w:val="28"/>
        </w:rPr>
        <w:t xml:space="preserve"> граждан пожилого возраста из числа ветеранов, жертв политических репрессий и других категорий граждан.</w:t>
      </w:r>
    </w:p>
    <w:p w14:paraId="24832290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55D1C202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6B0C9C71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 xml:space="preserve">IV. Обобщенная характеристика </w:t>
      </w:r>
    </w:p>
    <w:p w14:paraId="5DDA9376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мероприятий  Подпрограммы</w:t>
      </w:r>
    </w:p>
    <w:p w14:paraId="2557EBD0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8FE4B27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0E95E0AD" w14:textId="77777777" w:rsidR="00DB0312" w:rsidRPr="00985416" w:rsidRDefault="00DB0312" w:rsidP="00DB0312">
      <w:pPr>
        <w:tabs>
          <w:tab w:val="left" w:pos="62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8. Перечень мероприятий Подпрограммы представлен в приложении 2 к настоящей Подпрограмме.</w:t>
      </w:r>
    </w:p>
    <w:p w14:paraId="26D90798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6F051547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10E3470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V. Обоснование объема ресурсов,</w:t>
      </w:r>
    </w:p>
    <w:p w14:paraId="08FE790B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необходимых для реализации Подпрограммы</w:t>
      </w:r>
    </w:p>
    <w:p w14:paraId="257651FF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4734638D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3FDBEFBD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Pr="00985416">
        <w:rPr>
          <w:sz w:val="28"/>
          <w:szCs w:val="28"/>
        </w:rPr>
        <w:t xml:space="preserve">Данная Подпрограмма финансируется за счет средств федерального и областного бюджетов, предоставленных </w:t>
      </w:r>
      <w:proofErr w:type="spellStart"/>
      <w:r w:rsidRPr="00985416">
        <w:rPr>
          <w:sz w:val="28"/>
          <w:szCs w:val="28"/>
        </w:rPr>
        <w:t>Карталинскому</w:t>
      </w:r>
      <w:proofErr w:type="spellEnd"/>
      <w:r w:rsidRPr="00985416">
        <w:rPr>
          <w:sz w:val="28"/>
          <w:szCs w:val="28"/>
        </w:rPr>
        <w:t xml:space="preserve"> муниципальному району на реализацию переданных государственных полномочий.  </w:t>
      </w:r>
    </w:p>
    <w:p w14:paraId="7389057E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10. Общий объем финансирования на весь период действия Подпрограммы составит </w:t>
      </w:r>
      <w:r w:rsidR="00FF1C1C">
        <w:rPr>
          <w:sz w:val="28"/>
          <w:szCs w:val="28"/>
        </w:rPr>
        <w:t>441545,50</w:t>
      </w:r>
      <w:r w:rsidRPr="00985416">
        <w:rPr>
          <w:sz w:val="28"/>
          <w:szCs w:val="28"/>
        </w:rPr>
        <w:t xml:space="preserve">  тыс. руб., в том числе:</w:t>
      </w:r>
    </w:p>
    <w:p w14:paraId="6AA498D3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4</w:t>
      </w:r>
      <w:r w:rsidRPr="00985416">
        <w:rPr>
          <w:sz w:val="28"/>
          <w:szCs w:val="28"/>
        </w:rPr>
        <w:t xml:space="preserve"> году – </w:t>
      </w:r>
      <w:r w:rsidR="00FF1C1C">
        <w:rPr>
          <w:sz w:val="28"/>
          <w:szCs w:val="28"/>
        </w:rPr>
        <w:t>140263,00</w:t>
      </w:r>
      <w:r w:rsidRPr="00985416">
        <w:rPr>
          <w:sz w:val="28"/>
          <w:szCs w:val="28"/>
        </w:rPr>
        <w:t xml:space="preserve"> тыс. руб., из них:</w:t>
      </w:r>
    </w:p>
    <w:p w14:paraId="4787BFC7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средства федерального бюджета – </w:t>
      </w:r>
      <w:r w:rsidR="00FF1C1C">
        <w:rPr>
          <w:sz w:val="28"/>
          <w:szCs w:val="28"/>
        </w:rPr>
        <w:t>21953,30</w:t>
      </w:r>
      <w:r w:rsidR="00065B4E">
        <w:rPr>
          <w:sz w:val="28"/>
          <w:szCs w:val="28"/>
        </w:rPr>
        <w:t xml:space="preserve"> </w:t>
      </w:r>
      <w:r w:rsidRPr="00985416">
        <w:rPr>
          <w:sz w:val="28"/>
          <w:szCs w:val="28"/>
        </w:rPr>
        <w:t>тыс. руб.;</w:t>
      </w:r>
    </w:p>
    <w:p w14:paraId="3DD50910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средства областного бюджета – </w:t>
      </w:r>
      <w:r w:rsidR="00FF1C1C">
        <w:rPr>
          <w:sz w:val="28"/>
          <w:szCs w:val="28"/>
        </w:rPr>
        <w:t>118309,70</w:t>
      </w:r>
      <w:r w:rsidRPr="00985416">
        <w:rPr>
          <w:sz w:val="28"/>
          <w:szCs w:val="28"/>
        </w:rPr>
        <w:t xml:space="preserve"> тыс. руб.;</w:t>
      </w:r>
    </w:p>
    <w:p w14:paraId="30C98780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5</w:t>
      </w:r>
      <w:r w:rsidRPr="00985416">
        <w:rPr>
          <w:sz w:val="28"/>
          <w:szCs w:val="28"/>
        </w:rPr>
        <w:t xml:space="preserve"> году – </w:t>
      </w:r>
      <w:r w:rsidR="00FF1C1C">
        <w:rPr>
          <w:sz w:val="28"/>
          <w:szCs w:val="28"/>
        </w:rPr>
        <w:t>147788,60</w:t>
      </w:r>
      <w:r w:rsidRPr="00985416">
        <w:rPr>
          <w:sz w:val="28"/>
          <w:szCs w:val="28"/>
        </w:rPr>
        <w:t xml:space="preserve"> тыс. руб., из них:</w:t>
      </w:r>
    </w:p>
    <w:p w14:paraId="3E60076D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средства федерального бюджета – </w:t>
      </w:r>
      <w:r w:rsidR="00FF1C1C">
        <w:rPr>
          <w:sz w:val="28"/>
          <w:szCs w:val="28"/>
        </w:rPr>
        <w:t>22313,00</w:t>
      </w:r>
      <w:r w:rsidRPr="00985416">
        <w:rPr>
          <w:sz w:val="28"/>
          <w:szCs w:val="28"/>
        </w:rPr>
        <w:t xml:space="preserve"> тыс. руб.;</w:t>
      </w:r>
    </w:p>
    <w:p w14:paraId="0509B6D8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средства областного бюджета – </w:t>
      </w:r>
      <w:r w:rsidR="00FF1C1C">
        <w:rPr>
          <w:sz w:val="28"/>
          <w:szCs w:val="28"/>
        </w:rPr>
        <w:t>125475,60</w:t>
      </w:r>
      <w:r w:rsidRPr="00985416">
        <w:rPr>
          <w:sz w:val="28"/>
          <w:szCs w:val="28"/>
        </w:rPr>
        <w:t xml:space="preserve"> тыс. руб.;</w:t>
      </w:r>
    </w:p>
    <w:p w14:paraId="60B83291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6</w:t>
      </w:r>
      <w:r w:rsidRPr="00985416">
        <w:rPr>
          <w:sz w:val="28"/>
          <w:szCs w:val="28"/>
        </w:rPr>
        <w:t xml:space="preserve"> году – </w:t>
      </w:r>
      <w:r w:rsidR="00FF1C1C">
        <w:rPr>
          <w:sz w:val="28"/>
          <w:szCs w:val="28"/>
        </w:rPr>
        <w:t>153493,90</w:t>
      </w:r>
      <w:r w:rsidRPr="00985416">
        <w:rPr>
          <w:sz w:val="28"/>
          <w:szCs w:val="28"/>
        </w:rPr>
        <w:t xml:space="preserve"> тыс. руб. из них:</w:t>
      </w:r>
    </w:p>
    <w:p w14:paraId="1578C410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 xml:space="preserve">средства федерального бюджета – </w:t>
      </w:r>
      <w:r w:rsidR="00FF1C1C">
        <w:rPr>
          <w:sz w:val="28"/>
          <w:szCs w:val="28"/>
        </w:rPr>
        <w:t>21971,30</w:t>
      </w:r>
      <w:r w:rsidRPr="00985416">
        <w:rPr>
          <w:sz w:val="28"/>
          <w:szCs w:val="28"/>
        </w:rPr>
        <w:t>тыс. руб.;</w:t>
      </w:r>
    </w:p>
    <w:p w14:paraId="5506560E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областного бюджета –</w:t>
      </w:r>
      <w:r w:rsidR="00065B4E">
        <w:rPr>
          <w:sz w:val="28"/>
          <w:szCs w:val="28"/>
        </w:rPr>
        <w:t xml:space="preserve"> </w:t>
      </w:r>
      <w:r w:rsidR="00FF1C1C">
        <w:rPr>
          <w:sz w:val="28"/>
          <w:szCs w:val="28"/>
        </w:rPr>
        <w:t>131522,60</w:t>
      </w:r>
      <w:r w:rsidRPr="00985416">
        <w:rPr>
          <w:sz w:val="28"/>
          <w:szCs w:val="28"/>
        </w:rPr>
        <w:t xml:space="preserve"> тыс. руб.</w:t>
      </w:r>
    </w:p>
    <w:p w14:paraId="6F20326C" w14:textId="7777777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11. Финансирование мероприятий Подпрограммы осуществляется в пределах выделенных бюджетных средств и уточняется исходя из возможностей федерального и областного бюджетов.</w:t>
      </w:r>
    </w:p>
    <w:p w14:paraId="413B432F" w14:textId="77777777" w:rsidR="00DB0312" w:rsidRDefault="00DB0312" w:rsidP="00DB0312">
      <w:pPr>
        <w:tabs>
          <w:tab w:val="left" w:pos="6255"/>
        </w:tabs>
        <w:ind w:firstLine="709"/>
        <w:rPr>
          <w:sz w:val="28"/>
          <w:szCs w:val="28"/>
        </w:rPr>
      </w:pPr>
    </w:p>
    <w:p w14:paraId="198D35EC" w14:textId="77777777" w:rsidR="00DB0312" w:rsidRPr="00985416" w:rsidRDefault="00DB0312" w:rsidP="00DB0312">
      <w:pPr>
        <w:tabs>
          <w:tab w:val="left" w:pos="6255"/>
        </w:tabs>
        <w:ind w:firstLine="709"/>
        <w:rPr>
          <w:sz w:val="28"/>
          <w:szCs w:val="28"/>
        </w:rPr>
      </w:pPr>
    </w:p>
    <w:p w14:paraId="595A5C06" w14:textId="77777777" w:rsidR="00DB0312" w:rsidRPr="00985416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985416">
        <w:rPr>
          <w:sz w:val="28"/>
          <w:szCs w:val="28"/>
        </w:rPr>
        <w:t>VI. Механизмы реализации Подпрограммы</w:t>
      </w:r>
    </w:p>
    <w:p w14:paraId="7A894258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7EC326F2" w14:textId="77777777" w:rsidR="00DB0312" w:rsidRPr="00985416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1FBA1138" w14:textId="00B4AA8F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85416">
        <w:rPr>
          <w:sz w:val="28"/>
          <w:szCs w:val="28"/>
        </w:rPr>
        <w:t>. Реализацию Подпрограммы и отчет руководителю УСЗН о выполнении Подпрограммных мероприятий осуществляют начальник отдела льгот и реабилитации, начальник отдела жилищных субсидий Управления социальной защиты населения Карталинского муниципального района</w:t>
      </w:r>
      <w:r w:rsidR="0033764C">
        <w:rPr>
          <w:sz w:val="28"/>
          <w:szCs w:val="28"/>
        </w:rPr>
        <w:t xml:space="preserve"> Челябинской области</w:t>
      </w:r>
      <w:r w:rsidRPr="00985416">
        <w:rPr>
          <w:sz w:val="28"/>
          <w:szCs w:val="28"/>
        </w:rPr>
        <w:t>.</w:t>
      </w:r>
    </w:p>
    <w:p w14:paraId="0D64D59D" w14:textId="77777777" w:rsidR="00DB0312" w:rsidRDefault="00DB0312" w:rsidP="00203578">
      <w:pPr>
        <w:tabs>
          <w:tab w:val="left" w:pos="6255"/>
        </w:tabs>
        <w:jc w:val="both"/>
        <w:rPr>
          <w:sz w:val="28"/>
          <w:szCs w:val="28"/>
        </w:rPr>
      </w:pPr>
    </w:p>
    <w:p w14:paraId="7063ADA4" w14:textId="77777777" w:rsidR="00DB0312" w:rsidRDefault="00DB0312" w:rsidP="00DB0312">
      <w:pPr>
        <w:rPr>
          <w:sz w:val="28"/>
          <w:szCs w:val="28"/>
        </w:rPr>
        <w:sectPr w:rsidR="00DB0312" w:rsidSect="00DB0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0962F7" w14:textId="77777777" w:rsidR="00DB0312" w:rsidRPr="003A31B4" w:rsidRDefault="00DB0312" w:rsidP="00DB0312">
      <w:pPr>
        <w:tabs>
          <w:tab w:val="left" w:pos="6255"/>
        </w:tabs>
        <w:ind w:left="7655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lastRenderedPageBreak/>
        <w:t>ПРИЛОЖЕНИЕ 1</w:t>
      </w:r>
    </w:p>
    <w:p w14:paraId="72267744" w14:textId="77777777" w:rsidR="00DB0312" w:rsidRPr="003A31B4" w:rsidRDefault="00DB0312" w:rsidP="00DB0312">
      <w:pPr>
        <w:tabs>
          <w:tab w:val="left" w:pos="6255"/>
        </w:tabs>
        <w:ind w:left="7655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 Подпрограмме «Повышение качества</w:t>
      </w:r>
    </w:p>
    <w:p w14:paraId="48BA6E3A" w14:textId="77777777" w:rsidR="00DB0312" w:rsidRPr="003A31B4" w:rsidRDefault="00DB0312" w:rsidP="00DB0312">
      <w:pPr>
        <w:tabs>
          <w:tab w:val="left" w:pos="6255"/>
        </w:tabs>
        <w:ind w:left="7655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жизни граждан пожилого возраста</w:t>
      </w:r>
    </w:p>
    <w:p w14:paraId="33239118" w14:textId="77777777" w:rsidR="00DB0312" w:rsidRPr="003A31B4" w:rsidRDefault="00DB0312" w:rsidP="00DB0312">
      <w:pPr>
        <w:tabs>
          <w:tab w:val="left" w:pos="6255"/>
        </w:tabs>
        <w:ind w:left="7655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и иных категорий граждан в</w:t>
      </w:r>
    </w:p>
    <w:p w14:paraId="76822061" w14:textId="77777777" w:rsidR="00DB0312" w:rsidRDefault="00DB0312" w:rsidP="00DB0312">
      <w:pPr>
        <w:tabs>
          <w:tab w:val="left" w:pos="6255"/>
        </w:tabs>
        <w:ind w:left="7655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79212132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07037407" w14:textId="77777777" w:rsidR="00DB0312" w:rsidRDefault="00DB0312" w:rsidP="00DB0312">
      <w:pPr>
        <w:tabs>
          <w:tab w:val="left" w:pos="6255"/>
        </w:tabs>
        <w:rPr>
          <w:sz w:val="28"/>
          <w:szCs w:val="28"/>
        </w:rPr>
      </w:pPr>
    </w:p>
    <w:p w14:paraId="2A86E392" w14:textId="77777777" w:rsidR="00DB0312" w:rsidRPr="00603559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3A31B4">
        <w:rPr>
          <w:sz w:val="28"/>
          <w:szCs w:val="28"/>
        </w:rPr>
        <w:t xml:space="preserve">Перечень целевых </w:t>
      </w:r>
      <w:r>
        <w:rPr>
          <w:sz w:val="28"/>
          <w:szCs w:val="28"/>
        </w:rPr>
        <w:t>индикаторов</w:t>
      </w:r>
      <w:r w:rsidRPr="003A31B4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«Повышение качества</w:t>
      </w:r>
    </w:p>
    <w:p w14:paraId="13D52644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жизни граждан пожилого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 муниципальном районе»</w:t>
      </w:r>
    </w:p>
    <w:p w14:paraId="7329CA74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p w14:paraId="2548B67C" w14:textId="77777777" w:rsidR="00DB0312" w:rsidRDefault="00DB0312" w:rsidP="00DB0312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040"/>
        <w:gridCol w:w="1709"/>
        <w:gridCol w:w="2620"/>
        <w:gridCol w:w="1620"/>
        <w:gridCol w:w="1705"/>
        <w:gridCol w:w="1706"/>
        <w:gridCol w:w="1706"/>
      </w:tblGrid>
      <w:tr w:rsidR="00D263C9" w:rsidRPr="00B12981" w14:paraId="6696A8E5" w14:textId="77777777" w:rsidTr="00D735EC">
        <w:trPr>
          <w:jc w:val="center"/>
        </w:trPr>
        <w:tc>
          <w:tcPr>
            <w:tcW w:w="680" w:type="dxa"/>
          </w:tcPr>
          <w:p w14:paraId="718D6DB7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59B6E7EF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040" w:type="dxa"/>
          </w:tcPr>
          <w:p w14:paraId="58ECAFBD" w14:textId="77777777" w:rsidR="00D263C9" w:rsidRPr="00546E3F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  <w:r w:rsidRPr="00B129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целевого индикатора</w:t>
            </w:r>
          </w:p>
        </w:tc>
        <w:tc>
          <w:tcPr>
            <w:tcW w:w="1709" w:type="dxa"/>
          </w:tcPr>
          <w:p w14:paraId="0B1EBF6E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B129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0" w:type="dxa"/>
          </w:tcPr>
          <w:p w14:paraId="35A2834D" w14:textId="77777777" w:rsidR="00D263C9" w:rsidRPr="006F1CAE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6E3F">
              <w:rPr>
                <w:rFonts w:ascii="Times New Roman" w:hAnsi="Times New Roman"/>
                <w:sz w:val="20"/>
                <w:szCs w:val="20"/>
                <w:lang w:val="ru-RU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6737" w:type="dxa"/>
            <w:gridSpan w:val="4"/>
          </w:tcPr>
          <w:p w14:paraId="3693FE7C" w14:textId="77777777" w:rsidR="00D263C9" w:rsidRPr="00D263C9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Значение целевого индикатора</w:t>
            </w:r>
          </w:p>
        </w:tc>
      </w:tr>
      <w:tr w:rsidR="00D263C9" w:rsidRPr="00B12981" w14:paraId="52BCA373" w14:textId="77777777" w:rsidTr="00D263C9">
        <w:trPr>
          <w:jc w:val="center"/>
        </w:trPr>
        <w:tc>
          <w:tcPr>
            <w:tcW w:w="680" w:type="dxa"/>
          </w:tcPr>
          <w:p w14:paraId="3CDA4ED4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0" w:type="dxa"/>
          </w:tcPr>
          <w:p w14:paraId="1E0EFB9A" w14:textId="77777777" w:rsidR="00D263C9" w:rsidRPr="00B12981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3FD6FB97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57EB5FC" w14:textId="77777777" w:rsidR="00D263C9" w:rsidRPr="00546E3F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59184E20" w14:textId="77777777" w:rsidR="00D263C9" w:rsidRPr="00D263C9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1705" w:type="dxa"/>
          </w:tcPr>
          <w:p w14:paraId="147A09B4" w14:textId="77777777" w:rsidR="00D263C9" w:rsidRPr="00B12981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6" w:type="dxa"/>
          </w:tcPr>
          <w:p w14:paraId="28D2FD55" w14:textId="77777777" w:rsidR="00D263C9" w:rsidRPr="00B12981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06" w:type="dxa"/>
          </w:tcPr>
          <w:p w14:paraId="414D6F89" w14:textId="77777777" w:rsidR="00D263C9" w:rsidRPr="00B12981" w:rsidRDefault="00D263C9" w:rsidP="00546E3F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B12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981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263C9" w:rsidRPr="00D643A5" w14:paraId="582C6147" w14:textId="77777777" w:rsidTr="00D263C9">
        <w:trPr>
          <w:jc w:val="center"/>
        </w:trPr>
        <w:tc>
          <w:tcPr>
            <w:tcW w:w="680" w:type="dxa"/>
          </w:tcPr>
          <w:p w14:paraId="29D753F6" w14:textId="77777777" w:rsidR="00D263C9" w:rsidRPr="00B12981" w:rsidRDefault="00D263C9" w:rsidP="00633B73">
            <w:pPr>
              <w:pStyle w:val="1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98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</w:tcPr>
          <w:p w14:paraId="44BCCE65" w14:textId="77777777" w:rsidR="00D263C9" w:rsidRPr="00D643A5" w:rsidRDefault="00D263C9" w:rsidP="00C224F8">
            <w:pPr>
              <w:tabs>
                <w:tab w:val="left" w:pos="6255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643A5">
              <w:rPr>
                <w:sz w:val="20"/>
                <w:szCs w:val="20"/>
              </w:rPr>
              <w:t>оля объема выплаченных сумм на меры социальной поддержки к объему начисленных сумм на меры социальной поддержки</w:t>
            </w:r>
            <w:r w:rsidRPr="00F4241E">
              <w:rPr>
                <w:sz w:val="20"/>
                <w:szCs w:val="20"/>
              </w:rPr>
              <w:t xml:space="preserve"> (</w:t>
            </w:r>
            <w:proofErr w:type="spellStart"/>
            <w:r w:rsidRPr="00F4241E">
              <w:rPr>
                <w:sz w:val="20"/>
                <w:szCs w:val="20"/>
              </w:rPr>
              <w:t>Dмеры</w:t>
            </w:r>
            <w:proofErr w:type="spellEnd"/>
            <w:r w:rsidRPr="00F4241E"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</w:tcPr>
          <w:p w14:paraId="1A46E437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620" w:type="dxa"/>
          </w:tcPr>
          <w:p w14:paraId="2CADDE8F" w14:textId="77777777" w:rsidR="00D263C9" w:rsidRPr="00F4241E" w:rsidRDefault="00D263C9" w:rsidP="00633B7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241E">
              <w:rPr>
                <w:sz w:val="20"/>
                <w:szCs w:val="20"/>
              </w:rPr>
              <w:t>показатель (</w:t>
            </w:r>
            <w:proofErr w:type="spellStart"/>
            <w:r w:rsidRPr="00F4241E">
              <w:rPr>
                <w:sz w:val="20"/>
                <w:szCs w:val="20"/>
              </w:rPr>
              <w:t>Dмеры</w:t>
            </w:r>
            <w:proofErr w:type="spellEnd"/>
            <w:r w:rsidRPr="00F4241E">
              <w:rPr>
                <w:sz w:val="20"/>
                <w:szCs w:val="20"/>
              </w:rPr>
              <w:t>) рассчитывается по формуле:</w:t>
            </w:r>
          </w:p>
          <w:p w14:paraId="253FDFDB" w14:textId="77777777" w:rsidR="00D263C9" w:rsidRPr="00F4241E" w:rsidRDefault="00D263C9" w:rsidP="00C224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4241E">
              <w:rPr>
                <w:noProof/>
                <w:sz w:val="20"/>
                <w:szCs w:val="20"/>
              </w:rPr>
              <w:drawing>
                <wp:inline distT="0" distB="0" distL="0" distR="0" wp14:anchorId="795DD1F4" wp14:editId="1F4C7E5F">
                  <wp:extent cx="1507350" cy="389674"/>
                  <wp:effectExtent l="19050" t="0" r="0" b="0"/>
                  <wp:docPr id="2" name="Рисунок 3" descr="https://api.docs.cntd.ru/img/57/46/68/51/1/25b55679-56e3-483c-a24d-903dd5bba6e9/P00DE0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docs.cntd.ru/img/57/46/68/51/1/25b55679-56e3-483c-a24d-903dd5bba6e9/P00DE01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52" cy="38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B881D" w14:textId="77777777" w:rsidR="00D263C9" w:rsidRPr="00F4241E" w:rsidRDefault="00D263C9" w:rsidP="00C224F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F4241E">
              <w:rPr>
                <w:sz w:val="20"/>
                <w:szCs w:val="20"/>
              </w:rPr>
              <w:t>Vвыпл</w:t>
            </w:r>
            <w:proofErr w:type="spellEnd"/>
            <w:r w:rsidRPr="00F4241E">
              <w:rPr>
                <w:sz w:val="20"/>
                <w:szCs w:val="20"/>
              </w:rPr>
              <w:t xml:space="preserve"> - объем выплаченных сумм на меры социальной поддержки;</w:t>
            </w:r>
            <w:r w:rsidRPr="00F4241E">
              <w:rPr>
                <w:sz w:val="20"/>
                <w:szCs w:val="20"/>
              </w:rPr>
              <w:br/>
            </w:r>
            <w:proofErr w:type="spellStart"/>
            <w:r w:rsidRPr="00F4241E">
              <w:rPr>
                <w:sz w:val="20"/>
                <w:szCs w:val="20"/>
              </w:rPr>
              <w:t>Vнач</w:t>
            </w:r>
            <w:proofErr w:type="spellEnd"/>
            <w:r w:rsidRPr="00F4241E">
              <w:rPr>
                <w:sz w:val="20"/>
                <w:szCs w:val="20"/>
              </w:rPr>
              <w:t xml:space="preserve"> - объем начисленных сумм на меры социальной поддержки</w:t>
            </w:r>
          </w:p>
          <w:p w14:paraId="042172D1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3E6AD6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5" w:type="dxa"/>
          </w:tcPr>
          <w:p w14:paraId="7F953BFA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6" w:type="dxa"/>
          </w:tcPr>
          <w:p w14:paraId="1B2AD46B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1706" w:type="dxa"/>
          </w:tcPr>
          <w:p w14:paraId="5523C43E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100</w:t>
            </w:r>
          </w:p>
        </w:tc>
      </w:tr>
    </w:tbl>
    <w:p w14:paraId="399CCA11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F00CFE2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D33E58B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AF9FA88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30D291E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AEF4B87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2B5BD9B" w14:textId="77777777" w:rsidR="001C4D78" w:rsidRPr="003A31B4" w:rsidRDefault="001C4D78" w:rsidP="00C224F8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1378CE4" w14:textId="77777777" w:rsidR="001C4D78" w:rsidRPr="003A31B4" w:rsidRDefault="001C4D78" w:rsidP="00C224F8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 Подпрограмме «Повышение качества</w:t>
      </w:r>
    </w:p>
    <w:p w14:paraId="2B24FFC4" w14:textId="77777777" w:rsidR="001C4D78" w:rsidRPr="003A31B4" w:rsidRDefault="001C4D78" w:rsidP="00C224F8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жизни граждан пожилого возраста</w:t>
      </w:r>
    </w:p>
    <w:p w14:paraId="4574BC1F" w14:textId="77777777" w:rsidR="001C4D78" w:rsidRPr="003A31B4" w:rsidRDefault="001C4D78" w:rsidP="00C224F8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и иных категорий граждан в</w:t>
      </w:r>
    </w:p>
    <w:p w14:paraId="2A61DAC3" w14:textId="77777777" w:rsidR="001C4D78" w:rsidRDefault="001C4D78" w:rsidP="00C224F8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07123B18" w14:textId="77777777" w:rsidR="001C4D78" w:rsidRDefault="001C4D78" w:rsidP="00C224F8">
      <w:pPr>
        <w:tabs>
          <w:tab w:val="left" w:pos="6255"/>
        </w:tabs>
        <w:ind w:firstLine="1984"/>
        <w:jc w:val="center"/>
        <w:rPr>
          <w:sz w:val="28"/>
          <w:szCs w:val="28"/>
        </w:rPr>
      </w:pPr>
    </w:p>
    <w:p w14:paraId="6171A96F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607DFD7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8268E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5C72690B" w14:textId="198D2184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«Повышение качества</w:t>
      </w:r>
      <w:r w:rsidR="00C224F8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жизни граждан пожилого</w:t>
      </w:r>
    </w:p>
    <w:p w14:paraId="2C34B386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</w:t>
      </w:r>
    </w:p>
    <w:p w14:paraId="7CD7DE10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муниципальном районе»</w:t>
      </w:r>
    </w:p>
    <w:p w14:paraId="006F0979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6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936"/>
        <w:gridCol w:w="3156"/>
        <w:gridCol w:w="1134"/>
        <w:gridCol w:w="1275"/>
        <w:gridCol w:w="1418"/>
        <w:gridCol w:w="1276"/>
        <w:gridCol w:w="1170"/>
        <w:gridCol w:w="1240"/>
        <w:gridCol w:w="1152"/>
        <w:gridCol w:w="646"/>
        <w:gridCol w:w="1356"/>
      </w:tblGrid>
      <w:tr w:rsidR="00FB2CC7" w:rsidRPr="00924315" w14:paraId="3C5F57FB" w14:textId="77777777" w:rsidTr="00FB2CC7">
        <w:trPr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B0B9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0E88BF9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662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3BD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428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46C3215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E5F6" w14:textId="77777777" w:rsidR="00FB2CC7" w:rsidRPr="00924315" w:rsidRDefault="00FB2CC7" w:rsidP="00546E3F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546E3F">
              <w:rPr>
                <w:color w:val="00000A"/>
                <w:lang w:bidi="en-US"/>
              </w:rPr>
              <w:t>Подп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D76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546E3F">
              <w:rPr>
                <w:color w:val="00000A"/>
                <w:lang w:bidi="en-US"/>
              </w:rPr>
              <w:t>Подпрограммы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233827E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FB2CC7" w:rsidRPr="00924315" w14:paraId="24E64411" w14:textId="77777777" w:rsidTr="00FB2CC7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F3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C25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4F0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A2D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45F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730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FB2CC7" w:rsidRPr="00924315" w14:paraId="6F6AE138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F63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DAF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364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1CC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059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0D6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08C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AA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4D7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076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A17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76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FB2CC7" w:rsidRPr="00924315" w14:paraId="3D25E644" w14:textId="77777777" w:rsidTr="00FB2CC7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F0C4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66E5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F13A6C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29382" w14:textId="77777777" w:rsidR="00FB2CC7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7811D371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30 ноября 2004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327-ЗО «О мерах социальной поддержки ветеранов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9817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D14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AEE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FE7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B7F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14D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29808,40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1FB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D43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393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29808,40</w:t>
            </w:r>
          </w:p>
        </w:tc>
      </w:tr>
      <w:tr w:rsidR="00FB2CC7" w:rsidRPr="00924315" w14:paraId="62475EF8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FA24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18D5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8B6CD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988C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0030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A56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C21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3D2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F07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058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24D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DE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</w:tr>
      <w:tr w:rsidR="00FB2CC7" w:rsidRPr="00924315" w14:paraId="1DED64B0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33EB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8C3A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7803E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F8D7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D0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B05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3B5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7AB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71B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F61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A9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ECC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</w:tr>
      <w:tr w:rsidR="00FB2CC7" w:rsidRPr="00924315" w14:paraId="354B3DD4" w14:textId="77777777" w:rsidTr="00FB2CC7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C780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25D6427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7C0D4D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19DB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57FB262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8F38F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FE3E4" w14:textId="77777777" w:rsidR="00FB2CC7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4C665408" w14:textId="0519BF85" w:rsidR="00FB2CC7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28 октября 2004 года №</w:t>
            </w:r>
            <w:r w:rsidR="003C2659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282-ЗО «О мерах </w:t>
            </w:r>
            <w:r w:rsidRPr="00924315">
              <w:rPr>
                <w:color w:val="00000A"/>
                <w:lang w:eastAsia="zh-CN" w:bidi="en-US"/>
              </w:rPr>
              <w:lastRenderedPageBreak/>
              <w:t xml:space="preserve">социальной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поддер</w:t>
            </w:r>
            <w:proofErr w:type="spellEnd"/>
          </w:p>
          <w:p w14:paraId="0CB28536" w14:textId="77777777" w:rsidR="00FB2CC7" w:rsidRPr="001F3621" w:rsidRDefault="00FB2CC7" w:rsidP="00AE2318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жки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жертв политических репрессий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D14F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060A82A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5C44081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C4C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FA3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C3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F7E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B7A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C68B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6B3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91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</w:tr>
      <w:tr w:rsidR="00FB2CC7" w:rsidRPr="00924315" w14:paraId="46194F84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FCE6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D02F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823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F7C8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DD9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03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A66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83D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030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DFB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8F2D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614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</w:tr>
      <w:tr w:rsidR="00FB2CC7" w:rsidRPr="00924315" w14:paraId="5BC5B82A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C498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E94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FF3A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37D3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E3F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0BED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F91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4BF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FD5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34A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54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02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</w:tr>
      <w:tr w:rsidR="00FB2CC7" w:rsidRPr="00924315" w14:paraId="6B8AAD0F" w14:textId="77777777" w:rsidTr="00FB2CC7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6FD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879C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3BA81" w14:textId="77777777" w:rsidR="00FB2CC7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</w:p>
          <w:p w14:paraId="0B96B518" w14:textId="51A68BB0" w:rsidR="00FB2CC7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29 ноября 2007 года №</w:t>
            </w:r>
            <w:r w:rsidR="00AE231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220-ЗО </w:t>
            </w:r>
          </w:p>
          <w:p w14:paraId="2FADFF1C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звании «Ветеран труда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A12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0FB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A77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092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C1E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D51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22894,00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6B2F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C7EE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CC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22894,00</w:t>
            </w:r>
          </w:p>
        </w:tc>
      </w:tr>
      <w:tr w:rsidR="00FB2CC7" w:rsidRPr="00924315" w14:paraId="2FC38DB6" w14:textId="77777777" w:rsidTr="00FB2CC7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E03D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5745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E1542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2806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0FA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99A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B8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B3A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4E9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D5FD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3111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E34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</w:tr>
      <w:tr w:rsidR="00FB2CC7" w:rsidRPr="00924315" w14:paraId="0B414846" w14:textId="77777777" w:rsidTr="00FB2CC7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054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F48B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4A105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1F3E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38B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718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8EE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EA8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73D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C7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3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84C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</w:tr>
      <w:tr w:rsidR="00FB2CC7" w:rsidRPr="00924315" w14:paraId="4BFEB70F" w14:textId="77777777" w:rsidTr="00FB2CC7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E67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2661943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FF34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2FA4907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31019" w14:textId="18F92F50" w:rsidR="00FB2CC7" w:rsidRPr="00AE2318" w:rsidRDefault="00FB2CC7" w:rsidP="00AE2318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 w:rsidRPr="00AE2318">
              <w:rPr>
                <w:lang w:eastAsia="zh-CN" w:bidi="en-US"/>
              </w:rPr>
              <w:t>Компенсация расходов на оплату жилых помещений и коммунальных услуг в соответствии с Законом Челябинской области от</w:t>
            </w:r>
            <w:r w:rsidR="00AE2318" w:rsidRPr="00AE2318">
              <w:rPr>
                <w:lang w:eastAsia="zh-CN" w:bidi="en-US"/>
              </w:rPr>
              <w:t xml:space="preserve">       </w:t>
            </w:r>
            <w:r w:rsidRPr="00AE2318">
              <w:rPr>
                <w:lang w:eastAsia="zh-CN" w:bidi="en-US"/>
              </w:rPr>
              <w:t xml:space="preserve"> 14 февраля 1996 года</w:t>
            </w:r>
            <w:r w:rsidR="00AE2318" w:rsidRPr="00AE2318">
              <w:rPr>
                <w:lang w:eastAsia="zh-CN" w:bidi="en-US"/>
              </w:rPr>
              <w:t xml:space="preserve">           </w:t>
            </w:r>
            <w:r w:rsidRPr="00AE2318">
              <w:rPr>
                <w:lang w:eastAsia="zh-CN" w:bidi="en-US"/>
              </w:rPr>
              <w:t xml:space="preserve"> №</w:t>
            </w:r>
            <w:r w:rsidR="00AE2318" w:rsidRPr="00AE2318">
              <w:rPr>
                <w:lang w:eastAsia="zh-CN" w:bidi="en-US"/>
              </w:rPr>
              <w:t xml:space="preserve"> </w:t>
            </w:r>
            <w:r w:rsidRPr="00AE2318">
              <w:rPr>
                <w:lang w:eastAsia="zh-CN" w:bidi="en-US"/>
              </w:rPr>
              <w:t>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70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4B842A4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3AE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06C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0B3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E75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D9F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E43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01D2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253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</w:tr>
      <w:tr w:rsidR="00FB2CC7" w:rsidRPr="00924315" w14:paraId="2B9BB400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18C0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250AE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F57FE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F87A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36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89E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24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40E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5F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11D5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F032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78C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</w:tr>
      <w:tr w:rsidR="00FB2CC7" w:rsidRPr="00924315" w14:paraId="14C6A458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53CF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FB45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5DEFE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8A6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33C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F6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08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3DB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1ED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D395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E3FB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FE6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</w:tr>
      <w:tr w:rsidR="00FB2CC7" w:rsidRPr="00924315" w14:paraId="0AAA1B0A" w14:textId="77777777" w:rsidTr="00FB2CC7">
        <w:trPr>
          <w:trHeight w:val="298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8A6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61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925B8" w14:textId="0918524B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</w:t>
            </w:r>
            <w:r w:rsidR="00AE2318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  <w:r w:rsidR="003C2659">
              <w:rPr>
                <w:color w:val="00000A"/>
                <w:lang w:eastAsia="zh-CN" w:bidi="en-US"/>
              </w:rPr>
              <w:t xml:space="preserve">                  </w:t>
            </w:r>
            <w:proofErr w:type="gramStart"/>
            <w:r w:rsidR="003C2659">
              <w:rPr>
                <w:color w:val="00000A"/>
                <w:lang w:eastAsia="zh-CN" w:bidi="en-US"/>
              </w:rPr>
              <w:t xml:space="preserve">   </w:t>
            </w:r>
            <w:r w:rsidRPr="00924315">
              <w:rPr>
                <w:color w:val="00000A"/>
                <w:lang w:eastAsia="zh-CN" w:bidi="en-US"/>
              </w:rPr>
              <w:t>«</w:t>
            </w:r>
            <w:proofErr w:type="gramEnd"/>
            <w:r w:rsidRPr="00924315">
              <w:rPr>
                <w:color w:val="00000A"/>
                <w:lang w:eastAsia="zh-CN" w:bidi="en-US"/>
              </w:rPr>
              <w:t>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8E42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892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60E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397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0D4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2DF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277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F415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35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FB2CC7" w:rsidRPr="00924315" w14:paraId="14158AB2" w14:textId="77777777" w:rsidTr="00FB2CC7">
        <w:trPr>
          <w:trHeight w:val="25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BF29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6B8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5417D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E4C2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264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3F2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06E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7AE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9F3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532A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61E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331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FB2CC7" w:rsidRPr="00924315" w14:paraId="1194AB97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69A1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3475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5AC26" w14:textId="77777777" w:rsidR="00FB2CC7" w:rsidRPr="00924315" w:rsidRDefault="00FB2CC7" w:rsidP="00AE2318">
            <w:pPr>
              <w:tabs>
                <w:tab w:val="left" w:pos="708"/>
              </w:tabs>
              <w:suppressAutoHyphens/>
              <w:snapToGrid w:val="0"/>
              <w:ind w:left="37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A274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201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CC3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C92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AF3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6D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B2D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C98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06F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FB2CC7" w:rsidRPr="00924315" w14:paraId="0AEFB04F" w14:textId="77777777" w:rsidTr="00FB2CC7">
        <w:trPr>
          <w:trHeight w:val="144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7776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6.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B8E9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931B4" w14:textId="77777777" w:rsidR="00FB2CC7" w:rsidRDefault="00FB2CC7" w:rsidP="00AE2318">
            <w:pPr>
              <w:tabs>
                <w:tab w:val="left" w:pos="6255"/>
              </w:tabs>
              <w:suppressAutoHyphens/>
              <w:ind w:left="37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Компенсация расходов на уплату взноса на капитальный ремонт общего имущества в многоквартирном доме в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соо</w:t>
            </w:r>
            <w:proofErr w:type="spellEnd"/>
          </w:p>
          <w:p w14:paraId="3314CF36" w14:textId="77777777" w:rsidR="00FB2CC7" w:rsidRDefault="00FB2CC7" w:rsidP="00AE2318">
            <w:pPr>
              <w:tabs>
                <w:tab w:val="left" w:pos="6255"/>
              </w:tabs>
              <w:suppressAutoHyphens/>
              <w:ind w:left="37"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тветствии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 Законом </w:t>
            </w:r>
            <w:proofErr w:type="spellStart"/>
            <w:r w:rsidRPr="00924315">
              <w:rPr>
                <w:color w:val="00000A"/>
                <w:lang w:eastAsia="zh-CN" w:bidi="en-US"/>
              </w:rPr>
              <w:t>Челяби</w:t>
            </w:r>
            <w:proofErr w:type="spellEnd"/>
          </w:p>
          <w:p w14:paraId="405E182B" w14:textId="77777777" w:rsidR="00FB2CC7" w:rsidRDefault="00FB2CC7" w:rsidP="00AE2318">
            <w:pPr>
              <w:tabs>
                <w:tab w:val="left" w:pos="6255"/>
              </w:tabs>
              <w:suppressAutoHyphens/>
              <w:ind w:left="37"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нской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области</w:t>
            </w:r>
            <w:r w:rsidRPr="00924315">
              <w:rPr>
                <w:lang w:eastAsia="zh-CN" w:bidi="en-US"/>
              </w:rPr>
              <w:t xml:space="preserve"> от 14 февраля 1996 года №16-ОЗ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</w:t>
            </w:r>
            <w:proofErr w:type="spellStart"/>
            <w:r w:rsidRPr="00924315">
              <w:rPr>
                <w:color w:val="00000A"/>
                <w:lang w:eastAsia="zh-CN" w:bidi="en-US"/>
              </w:rPr>
              <w:t>допол</w:t>
            </w:r>
            <w:proofErr w:type="spellEnd"/>
          </w:p>
          <w:p w14:paraId="37D8B7AB" w14:textId="054E9316" w:rsidR="00FB2CC7" w:rsidRPr="001F3621" w:rsidRDefault="00FB2CC7" w:rsidP="00565815">
            <w:pPr>
              <w:tabs>
                <w:tab w:val="left" w:pos="6255"/>
              </w:tabs>
              <w:suppressAutoHyphens/>
              <w:ind w:left="37"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нительных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F8B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0C9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2E8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DE8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55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761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85B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7DF5B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452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</w:tr>
      <w:tr w:rsidR="00FB2CC7" w:rsidRPr="00924315" w14:paraId="5F44E87F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B7BF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FDEE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7A09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84B6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392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CC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DA8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239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60C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2A03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9237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682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</w:tr>
      <w:tr w:rsidR="00FB2CC7" w:rsidRPr="00924315" w14:paraId="3255A06C" w14:textId="77777777" w:rsidTr="00FB2CC7">
        <w:trPr>
          <w:trHeight w:val="142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82B8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B8AC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7C3F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4D1B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1E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A09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D2C7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0E9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F77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76C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B03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706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</w:tr>
      <w:tr w:rsidR="00FB2CC7" w:rsidRPr="00924315" w14:paraId="63DA44A1" w14:textId="77777777" w:rsidTr="00FB2CC7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82A2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CDC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69E42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243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43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580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D13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3E0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B50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28FFD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B39C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13CE3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</w:tr>
      <w:tr w:rsidR="00FB2CC7" w:rsidRPr="00924315" w14:paraId="47DA8DEA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7C6F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953A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A86DC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455F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35A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204F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15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81D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04A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26C4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1C1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05C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</w:tr>
      <w:tr w:rsidR="00FB2CC7" w:rsidRPr="00924315" w14:paraId="4A5C40FB" w14:textId="77777777" w:rsidTr="00FB2CC7">
        <w:trPr>
          <w:trHeight w:val="25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3360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D8E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06AB0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998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D50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703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13DF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398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29FC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83D7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A72C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1AB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</w:tr>
      <w:tr w:rsidR="00FB2CC7" w:rsidRPr="00924315" w14:paraId="1E7D68A5" w14:textId="77777777" w:rsidTr="00FB2CC7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B18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95C4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67C91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59FEB" w14:textId="77777777" w:rsidR="00FB2CC7" w:rsidRPr="00924315" w:rsidRDefault="00FB2CC7" w:rsidP="0096572B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4BAA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B96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FC8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BB8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680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BD3C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816B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395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</w:tr>
      <w:tr w:rsidR="00FB2CC7" w:rsidRPr="00924315" w14:paraId="3BA37680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4319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822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06476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AE45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103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A8D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E7E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010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26C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5EFC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C310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D3C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</w:tr>
      <w:tr w:rsidR="00FB2CC7" w:rsidRPr="00924315" w14:paraId="308177F2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5D3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23FF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CC344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BEE0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6D9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55C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8D2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DCC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7C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58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60F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CD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</w:tr>
      <w:tr w:rsidR="00FB2CC7" w:rsidRPr="00924315" w14:paraId="2C9F1720" w14:textId="77777777" w:rsidTr="00FB2CC7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346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3707D5D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42A424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2E1FCCD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19B8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8AB49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00B8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</w:p>
          <w:p w14:paraId="7D17053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           </w:t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301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F0E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871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478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25D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07A0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7651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324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</w:tr>
      <w:tr w:rsidR="00FB2CC7" w:rsidRPr="00924315" w14:paraId="52475656" w14:textId="77777777" w:rsidTr="00FB2CC7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7031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E426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53F8F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40CE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6CA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D1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E0A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EE6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EA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263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0F31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A9A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</w:tr>
      <w:tr w:rsidR="00FB2CC7" w:rsidRPr="00924315" w14:paraId="5FAED6B9" w14:textId="77777777" w:rsidTr="00FB2CC7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7FAB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C6F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1FE9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EF9F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890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84E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DC8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E08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E7A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678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786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85C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</w:tr>
      <w:tr w:rsidR="00FB2CC7" w:rsidRPr="00924315" w14:paraId="57898058" w14:textId="77777777" w:rsidTr="00FB2CC7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05B7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5E71990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7098A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3BD0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УСЗН, администрация Карталинского </w:t>
            </w:r>
            <w:r w:rsidRPr="00924315">
              <w:rPr>
                <w:color w:val="00000A"/>
                <w:lang w:bidi="en-US"/>
              </w:rPr>
              <w:lastRenderedPageBreak/>
              <w:t>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 w:rsidR="00B40ED4"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73DC9" w14:textId="77777777" w:rsidR="00FB2CC7" w:rsidRPr="00924315" w:rsidRDefault="00FB2CC7" w:rsidP="00565815">
            <w:pPr>
              <w:tabs>
                <w:tab w:val="left" w:pos="6255"/>
              </w:tabs>
              <w:suppressAutoHyphens/>
              <w:ind w:right="-108" w:firstLine="37"/>
              <w:rPr>
                <w:color w:val="00000A"/>
                <w:lang w:eastAsia="zh-CN" w:bidi="en-US"/>
              </w:rPr>
            </w:pPr>
            <w:r w:rsidRPr="00AF7BF0">
              <w:rPr>
                <w:color w:val="00000A"/>
                <w:lang w:eastAsia="zh-CN" w:bidi="en-US"/>
              </w:rPr>
              <w:lastRenderedPageBreak/>
              <w:t xml:space="preserve">Осуществление мер социальной поддержки граждан, работающих и </w:t>
            </w:r>
            <w:r w:rsidRPr="00AF7BF0">
              <w:rPr>
                <w:color w:val="00000A"/>
                <w:lang w:eastAsia="zh-CN" w:bidi="en-US"/>
              </w:rPr>
              <w:lastRenderedPageBreak/>
              <w:t>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21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07E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6BB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A2D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0D9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409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953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173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B5C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</w:tr>
      <w:tr w:rsidR="00FB2CC7" w:rsidRPr="00135BBB" w14:paraId="4A4B1EB6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D880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79EF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AA606" w14:textId="77777777" w:rsidR="00FB2CC7" w:rsidRPr="00924315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1FC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E8D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47F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89A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902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DCAB" w14:textId="77777777" w:rsidR="00FB2CC7" w:rsidRPr="00135BBB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32B5" w14:textId="77777777" w:rsidR="00FB2CC7" w:rsidRPr="00135BBB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387F" w14:textId="77777777" w:rsidR="00FB2CC7" w:rsidRPr="00135BBB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4BCE" w14:textId="77777777" w:rsidR="00FB2CC7" w:rsidRPr="00135BBB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</w:tr>
      <w:tr w:rsidR="00FB2CC7" w:rsidRPr="00924315" w14:paraId="13514DBB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6162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C3DB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739F" w14:textId="77777777" w:rsidR="00FB2CC7" w:rsidRPr="00924315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6D2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766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D8B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AE6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96C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700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13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A7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EB7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</w:tr>
      <w:tr w:rsidR="00FB2CC7" w:rsidRPr="00924315" w14:paraId="2B5CBE49" w14:textId="77777777" w:rsidTr="00FB2CC7">
        <w:trPr>
          <w:trHeight w:val="127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FC63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315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5974" w14:textId="2728EB3E" w:rsidR="00FB2CC7" w:rsidRDefault="00FB2CC7" w:rsidP="00565815">
            <w:pPr>
              <w:tabs>
                <w:tab w:val="left" w:pos="6255"/>
              </w:tabs>
              <w:suppressAutoHyphens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</w:t>
            </w:r>
            <w:r w:rsidR="00565815">
              <w:rPr>
                <w:color w:val="00000A"/>
                <w:lang w:eastAsia="zh-CN" w:bidi="en-US"/>
              </w:rPr>
              <w:t xml:space="preserve">     </w:t>
            </w:r>
            <w:r w:rsidRPr="00924315">
              <w:rPr>
                <w:color w:val="00000A"/>
                <w:lang w:eastAsia="zh-CN" w:bidi="en-US"/>
              </w:rPr>
              <w:t xml:space="preserve"> 27 октября 2005 года</w:t>
            </w:r>
          </w:p>
          <w:p w14:paraId="6E6B752E" w14:textId="2702F24D" w:rsidR="00FB2CC7" w:rsidRDefault="00FB2CC7" w:rsidP="00565815">
            <w:pPr>
              <w:tabs>
                <w:tab w:val="left" w:pos="6255"/>
              </w:tabs>
              <w:suppressAutoHyphens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410-ЗО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возмещении стоимости услуг по погребе</w:t>
            </w:r>
          </w:p>
          <w:p w14:paraId="2B7B4ED6" w14:textId="77777777" w:rsidR="00FB2CC7" w:rsidRPr="00924315" w:rsidRDefault="00FB2CC7" w:rsidP="00565815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нию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и выплате социального пособия на погребение»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C3B9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CD2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F49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DB4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95D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4BD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84E6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5901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8F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FB2CC7" w:rsidRPr="00924315" w14:paraId="5B0027C6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CD39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DC58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FDA68" w14:textId="77777777" w:rsidR="00FB2CC7" w:rsidRPr="00924315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AA61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9AA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A72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67F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948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717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25A3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CDF5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6FE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</w:tr>
      <w:tr w:rsidR="00FB2CC7" w:rsidRPr="00924315" w14:paraId="6226E134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ABD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68FC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67BC4" w14:textId="77777777" w:rsidR="00FB2CC7" w:rsidRPr="00924315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6EA2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3C0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719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E13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8EC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F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546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0AF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9D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FB2CC7" w:rsidRPr="00924315" w14:paraId="223A2541" w14:textId="77777777" w:rsidTr="00FB2CC7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A701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BFBC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C2B4" w14:textId="441D7F37" w:rsidR="00FB2CC7" w:rsidRPr="00924315" w:rsidRDefault="00FB2CC7" w:rsidP="00565815">
            <w:pPr>
              <w:tabs>
                <w:tab w:val="left" w:pos="6255"/>
              </w:tabs>
              <w:suppressAutoHyphens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</w:t>
            </w:r>
            <w:r w:rsidR="003C2659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396-ЗО</w:t>
            </w:r>
          </w:p>
          <w:p w14:paraId="67E8632E" w14:textId="77777777" w:rsidR="00FB2CC7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«О дополнительных мерах социальной поддержки детей погибших участников </w:t>
            </w:r>
            <w:r w:rsidRPr="00924315">
              <w:rPr>
                <w:color w:val="00000A"/>
                <w:lang w:eastAsia="zh-CN" w:bidi="en-US"/>
              </w:rPr>
              <w:lastRenderedPageBreak/>
              <w:t xml:space="preserve">Великой Отечественной войны и приравненных к ним лиц» (ежемесячное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социаль</w:t>
            </w:r>
            <w:proofErr w:type="spellEnd"/>
          </w:p>
          <w:p w14:paraId="5931DC36" w14:textId="77777777" w:rsidR="00FB2CC7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ное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пособие и возмещение расходов, связанных с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проез</w:t>
            </w:r>
            <w:proofErr w:type="spellEnd"/>
          </w:p>
          <w:p w14:paraId="68D9F129" w14:textId="77777777" w:rsidR="00FB2CC7" w:rsidRPr="00924315" w:rsidRDefault="00FB2CC7" w:rsidP="00565815">
            <w:pPr>
              <w:tabs>
                <w:tab w:val="left" w:pos="708"/>
              </w:tabs>
              <w:suppressAutoHyphens/>
              <w:snapToGrid w:val="0"/>
              <w:ind w:right="-108" w:firstLine="37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дом к местам захоронения)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5A1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97F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5C3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704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A2D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E10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2947,80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DED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F783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E9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2947,80</w:t>
            </w:r>
          </w:p>
        </w:tc>
      </w:tr>
      <w:tr w:rsidR="00FB2CC7" w:rsidRPr="00924315" w14:paraId="7EB9064E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3FF0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AEC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0B5BA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88C5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E0E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0A3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88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8E9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DB0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DE712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7E36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828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</w:tr>
      <w:tr w:rsidR="00FB2CC7" w:rsidRPr="00924315" w14:paraId="429AC2C6" w14:textId="77777777" w:rsidTr="00FB2CC7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3C93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9EA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20620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1EE4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5F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651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C74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6BC0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D64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307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14B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F2F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</w:tr>
      <w:tr w:rsidR="00FB2CC7" w:rsidRPr="00924315" w14:paraId="716F81D2" w14:textId="77777777" w:rsidTr="00FB2CC7">
        <w:trPr>
          <w:trHeight w:val="31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F06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86F6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58E5D" w14:textId="77777777" w:rsidR="00FB2CC7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государственных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полномо</w:t>
            </w:r>
            <w:proofErr w:type="spellEnd"/>
          </w:p>
          <w:p w14:paraId="0D53737C" w14:textId="77777777" w:rsidR="00FB2CC7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чий по назначению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малои</w:t>
            </w:r>
            <w:proofErr w:type="spellEnd"/>
          </w:p>
          <w:p w14:paraId="55820C86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мущим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75E8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76621F7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DB1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31E4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D91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16203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FF00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8CA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C892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65FA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FB2CC7" w:rsidRPr="00924315" w14:paraId="635E285F" w14:textId="77777777" w:rsidTr="00FB2CC7">
        <w:trPr>
          <w:trHeight w:val="22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4496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1C96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8DA2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5BA3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4FA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D3D7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B6E7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AD26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7AD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164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D947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5F67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FB2CC7" w:rsidRPr="00924315" w14:paraId="38E6E337" w14:textId="77777777" w:rsidTr="00FB2CC7">
        <w:trPr>
          <w:trHeight w:val="31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FB43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20E9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71B9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B1E9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073E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BF71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2AC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078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F01F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AE2E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F9C0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15F6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FB2CC7" w:rsidRPr="00924315" w14:paraId="0230683A" w14:textId="77777777" w:rsidTr="00FB2CC7">
        <w:trPr>
          <w:trHeight w:val="235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7902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29DA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62BC9" w14:textId="77777777" w:rsidR="00FB2CC7" w:rsidRDefault="00FB2CC7" w:rsidP="003C2659">
            <w:pPr>
              <w:tabs>
                <w:tab w:val="left" w:pos="708"/>
              </w:tabs>
              <w:suppressAutoHyphens/>
              <w:snapToGrid w:val="0"/>
              <w:ind w:left="37" w:right="-108" w:hanging="37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</w:p>
          <w:p w14:paraId="1D4A19BD" w14:textId="08B969B5" w:rsidR="00FB2CC7" w:rsidRDefault="00FB2CC7" w:rsidP="003C2659">
            <w:pPr>
              <w:tabs>
                <w:tab w:val="left" w:pos="708"/>
              </w:tabs>
              <w:suppressAutoHyphens/>
              <w:snapToGrid w:val="0"/>
              <w:ind w:left="37" w:right="-108" w:hanging="37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установ</w:t>
            </w:r>
            <w:proofErr w:type="spellEnd"/>
          </w:p>
          <w:p w14:paraId="3ECA1D89" w14:textId="77777777" w:rsidR="00FB2CC7" w:rsidRDefault="00FB2CC7" w:rsidP="003C2659">
            <w:pPr>
              <w:tabs>
                <w:tab w:val="left" w:pos="708"/>
              </w:tabs>
              <w:suppressAutoHyphens/>
              <w:snapToGrid w:val="0"/>
              <w:ind w:left="37" w:right="-108" w:hanging="37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ке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и формированию электрон</w:t>
            </w:r>
          </w:p>
          <w:p w14:paraId="6ADBDB3F" w14:textId="77777777" w:rsidR="00FB2CC7" w:rsidRPr="00924315" w:rsidRDefault="00FB2CC7" w:rsidP="003C2659">
            <w:pPr>
              <w:tabs>
                <w:tab w:val="left" w:pos="708"/>
              </w:tabs>
              <w:suppressAutoHyphens/>
              <w:snapToGrid w:val="0"/>
              <w:ind w:left="37" w:right="-108" w:hanging="37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6EED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60B621D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D56F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D8F4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F73C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FAA9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959DF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9AC23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8D7263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A183A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FB2CC7" w:rsidRPr="00924315" w14:paraId="5EF4653D" w14:textId="77777777" w:rsidTr="00FB2CC7">
        <w:trPr>
          <w:trHeight w:val="9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B35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2F83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A1807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86C2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AFDE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3C2D7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A8E2D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2CC7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B9959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6BF2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1050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9C12B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FB2CC7" w:rsidRPr="00924315" w14:paraId="4B740921" w14:textId="77777777" w:rsidTr="00FB2CC7">
        <w:trPr>
          <w:trHeight w:val="10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DCAE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FE63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FD30" w14:textId="77777777" w:rsidR="00FB2CC7" w:rsidRPr="00924315" w:rsidRDefault="00FB2CC7" w:rsidP="00C224F8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0E4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E154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2D52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71D6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F6D5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20DDA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A31F9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BE5C4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A4E8B" w14:textId="77777777" w:rsidR="00FB2CC7" w:rsidRPr="00924315" w:rsidRDefault="00FB2CC7" w:rsidP="0096572B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FB2CC7" w:rsidRPr="00924315" w14:paraId="499A4200" w14:textId="77777777" w:rsidTr="00FB2CC7">
        <w:trPr>
          <w:trHeight w:val="27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F20A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3EB6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A8E41" w14:textId="77777777" w:rsidR="00FB2CC7" w:rsidRPr="00924315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Адресная субсидия гражданам в связи с ростом </w:t>
            </w:r>
            <w:r w:rsidRPr="00924315">
              <w:rPr>
                <w:bCs/>
                <w:color w:val="00000A"/>
                <w:lang w:eastAsia="zh-CN" w:bidi="en-US"/>
              </w:rPr>
              <w:lastRenderedPageBreak/>
              <w:t>платы за коммунальные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04A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%</w:t>
            </w:r>
          </w:p>
          <w:p w14:paraId="4CF7DAA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8B5E8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64D8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9819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CA11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CF481" w14:textId="77777777" w:rsidR="00FB2CC7" w:rsidRPr="00924315" w:rsidRDefault="00FB2CC7" w:rsidP="0096572B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CCA29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463CE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5B8AA" w14:textId="77777777" w:rsidR="00FB2CC7" w:rsidRPr="00924315" w:rsidRDefault="00FB2CC7" w:rsidP="0096572B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FB2CC7" w14:paraId="46324BDB" w14:textId="77777777" w:rsidTr="00FB2CC7">
        <w:trPr>
          <w:trHeight w:val="28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2D79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56A5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C4A38" w14:textId="77777777" w:rsidR="00FB2CC7" w:rsidRPr="00924315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800F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8D2A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708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8EFF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AAD4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6287A" w14:textId="77777777" w:rsidR="00FB2CC7" w:rsidRDefault="00FB2CC7" w:rsidP="0096572B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BA643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63F4B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6E9C1" w14:textId="77777777" w:rsidR="00FB2CC7" w:rsidRDefault="00FB2CC7" w:rsidP="0096572B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FB2CC7" w14:paraId="6A62FE04" w14:textId="77777777" w:rsidTr="00FB2CC7">
        <w:trPr>
          <w:trHeight w:val="11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94F9F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701D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DEE37" w14:textId="77777777" w:rsidR="00FB2CC7" w:rsidRPr="00924315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8A9D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8929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CA3D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3C8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A392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CF376E" w14:textId="77777777" w:rsidR="00FB2CC7" w:rsidRDefault="00FB2CC7" w:rsidP="0096572B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E3B85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E3EE0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EDDE3" w14:textId="77777777" w:rsidR="00FB2CC7" w:rsidRDefault="00FB2CC7" w:rsidP="0096572B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FB2CC7" w:rsidRPr="00924315" w14:paraId="23311A5D" w14:textId="77777777" w:rsidTr="00FB2CC7">
        <w:trPr>
          <w:trHeight w:val="253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7D44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7155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B508C" w14:textId="77777777" w:rsidR="00FB2CC7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</w:p>
          <w:p w14:paraId="7CADFACD" w14:textId="77777777" w:rsidR="00FB2CC7" w:rsidRPr="007A160C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дарственных полномочий по назначению единовременной </w:t>
            </w:r>
            <w:r w:rsidRPr="007A160C">
              <w:rPr>
                <w:bCs/>
                <w:color w:val="00000A"/>
                <w:lang w:eastAsia="zh-CN" w:bidi="en-US"/>
              </w:rPr>
              <w:t xml:space="preserve">выплаты отдельным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катего</w:t>
            </w:r>
            <w:proofErr w:type="spellEnd"/>
          </w:p>
          <w:p w14:paraId="397B728C" w14:textId="77777777" w:rsidR="00FB2CC7" w:rsidRPr="007A160C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риям</w:t>
            </w:r>
            <w:proofErr w:type="spellEnd"/>
            <w:r w:rsidRPr="007A160C">
              <w:rPr>
                <w:bCs/>
                <w:color w:val="00000A"/>
                <w:lang w:eastAsia="zh-CN" w:bidi="en-US"/>
              </w:rPr>
              <w:t xml:space="preserve"> граждан в связи с про</w:t>
            </w:r>
          </w:p>
          <w:p w14:paraId="4FE64A3D" w14:textId="77777777" w:rsidR="00FB2CC7" w:rsidRPr="007A160C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ведением специальной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воен</w:t>
            </w:r>
            <w:proofErr w:type="spellEnd"/>
          </w:p>
          <w:p w14:paraId="50BAD6C8" w14:textId="77777777" w:rsidR="00FB2CC7" w:rsidRPr="007A160C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ной операции на территориях Донецкой Народной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Респу</w:t>
            </w:r>
            <w:proofErr w:type="spellEnd"/>
          </w:p>
          <w:p w14:paraId="2ACEA195" w14:textId="77777777" w:rsidR="00FB2CC7" w:rsidRPr="007A160C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блики, Луганской Народ</w:t>
            </w:r>
          </w:p>
          <w:p w14:paraId="1EE6E27F" w14:textId="77777777" w:rsidR="003C2659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ной </w:t>
            </w:r>
            <w:r w:rsidR="003C2659">
              <w:rPr>
                <w:bCs/>
                <w:color w:val="00000A"/>
                <w:lang w:eastAsia="zh-CN" w:bidi="en-US"/>
              </w:rPr>
              <w:t>Р</w:t>
            </w:r>
            <w:r w:rsidRPr="007A160C">
              <w:rPr>
                <w:bCs/>
                <w:color w:val="00000A"/>
                <w:lang w:eastAsia="zh-CN" w:bidi="en-US"/>
              </w:rPr>
              <w:t>еспублики,</w:t>
            </w:r>
          </w:p>
          <w:p w14:paraId="54198C52" w14:textId="0CB5360A" w:rsidR="00FB2CC7" w:rsidRPr="00924315" w:rsidRDefault="00FB2CC7" w:rsidP="003C2659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Запорожской области, Херсонской </w:t>
            </w:r>
            <w:proofErr w:type="gramStart"/>
            <w:r w:rsidRPr="007A160C">
              <w:rPr>
                <w:bCs/>
                <w:color w:val="00000A"/>
                <w:lang w:eastAsia="zh-CN" w:bidi="en-US"/>
              </w:rPr>
              <w:t>области  и</w:t>
            </w:r>
            <w:proofErr w:type="gramEnd"/>
            <w:r w:rsidRPr="007A160C">
              <w:rPr>
                <w:bCs/>
                <w:color w:val="00000A"/>
                <w:lang w:eastAsia="zh-CN" w:bidi="en-US"/>
              </w:rPr>
              <w:t xml:space="preserve">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912A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09BDB45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B2F8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A954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C77D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F3B4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633" w14:textId="77777777" w:rsidR="00FB2CC7" w:rsidRPr="00924315" w:rsidRDefault="00FB2CC7" w:rsidP="0096572B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D6716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86179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05EC8" w14:textId="77777777" w:rsidR="00FB2CC7" w:rsidRPr="00924315" w:rsidRDefault="00FB2CC7" w:rsidP="0096572B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</w:tr>
      <w:tr w:rsidR="00FB2CC7" w14:paraId="01D66CCE" w14:textId="77777777" w:rsidTr="00FB2CC7">
        <w:trPr>
          <w:trHeight w:val="25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D375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1622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FE9B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68A2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F684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0C2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6D1C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BC4B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5BA0E" w14:textId="77777777" w:rsidR="00FB2CC7" w:rsidRDefault="00FB2CC7" w:rsidP="0096572B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F794F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DBDD2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7C6E8" w14:textId="77777777" w:rsidR="00FB2CC7" w:rsidRDefault="00FB2CC7" w:rsidP="0096572B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FB2CC7" w14:paraId="5DC9AEEC" w14:textId="77777777" w:rsidTr="00FB2CC7">
        <w:trPr>
          <w:trHeight w:val="260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8D47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CCA1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0D0A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2143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EC25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1A80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889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3AC1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DA3EE" w14:textId="77777777" w:rsidR="00FB2CC7" w:rsidRDefault="00FB2CC7" w:rsidP="0096572B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6B66F" w14:textId="77777777" w:rsidR="00FB2CC7" w:rsidRPr="00924315" w:rsidRDefault="00FB2CC7" w:rsidP="0096572B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1730E" w14:textId="77777777" w:rsidR="00FB2CC7" w:rsidRPr="00924315" w:rsidRDefault="00FB2CC7" w:rsidP="0096572B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479271" w14:textId="77777777" w:rsidR="00FB2CC7" w:rsidRDefault="00FB2CC7" w:rsidP="0096572B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FB2CC7" w:rsidRPr="001E0FA6" w14:paraId="4A9F9774" w14:textId="77777777" w:rsidTr="00FB2CC7">
        <w:trPr>
          <w:trHeight w:val="127"/>
          <w:jc w:val="center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8494" w14:textId="77777777" w:rsidR="00FB2CC7" w:rsidRPr="00924315" w:rsidRDefault="00FB2CC7" w:rsidP="00FB2CC7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2EA60" w14:textId="77777777" w:rsidR="00FB2CC7" w:rsidRPr="001E0FA6" w:rsidRDefault="00FB2CC7" w:rsidP="0096572B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66237,60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18BA" w14:textId="77777777" w:rsidR="00FB2CC7" w:rsidRPr="001E0FA6" w:rsidRDefault="00FB2CC7" w:rsidP="0096572B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375307,90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F65BA" w14:textId="77777777" w:rsidR="00FB2CC7" w:rsidRPr="001E0FA6" w:rsidRDefault="00FB2CC7" w:rsidP="0096572B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E45FE" w14:textId="77777777" w:rsidR="00FB2CC7" w:rsidRPr="001E0FA6" w:rsidRDefault="00FB2CC7" w:rsidP="0096572B">
            <w:pPr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00EAB" w14:textId="77777777" w:rsidR="00FB2CC7" w:rsidRPr="001E0FA6" w:rsidRDefault="00FB2CC7" w:rsidP="0096572B">
            <w:pPr>
              <w:jc w:val="center"/>
              <w:rPr>
                <w:color w:val="00000A"/>
                <w:lang w:bidi="en-US"/>
              </w:rPr>
            </w:pPr>
            <w:r w:rsidRPr="001E0FA6">
              <w:rPr>
                <w:color w:val="00000A"/>
                <w:lang w:bidi="en-US"/>
              </w:rPr>
              <w:t>441545,50</w:t>
            </w:r>
          </w:p>
        </w:tc>
      </w:tr>
    </w:tbl>
    <w:p w14:paraId="6782151B" w14:textId="77777777" w:rsidR="001C4D78" w:rsidRDefault="001C4D78" w:rsidP="001C4D78">
      <w:pPr>
        <w:tabs>
          <w:tab w:val="left" w:pos="708"/>
        </w:tabs>
        <w:suppressAutoHyphens/>
        <w:ind w:left="-108" w:right="-108"/>
        <w:jc w:val="center"/>
        <w:rPr>
          <w:color w:val="00000A"/>
          <w:lang w:bidi="en-US"/>
        </w:rPr>
        <w:sectPr w:rsidR="001C4D78" w:rsidSect="00521AF9">
          <w:pgSz w:w="16838" w:h="11906" w:orient="landscape"/>
          <w:pgMar w:top="1701" w:right="1134" w:bottom="851" w:left="1134" w:header="748" w:footer="0" w:gutter="0"/>
          <w:cols w:space="720"/>
          <w:docGrid w:linePitch="326"/>
        </w:sectPr>
      </w:pPr>
    </w:p>
    <w:p w14:paraId="2A0CD1FA" w14:textId="77777777" w:rsidR="00C224F8" w:rsidRDefault="00C224F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</w:p>
    <w:p w14:paraId="04709018" w14:textId="564B83D1" w:rsidR="001C4D78" w:rsidRPr="00EB16E5" w:rsidRDefault="001C4D7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6D548FAE" w14:textId="77777777" w:rsidR="001C4D78" w:rsidRPr="00EB16E5" w:rsidRDefault="001C4D7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 муниципальной программе «Развитие</w:t>
      </w:r>
    </w:p>
    <w:p w14:paraId="6018F16F" w14:textId="77777777" w:rsidR="001C4D78" w:rsidRPr="00EB16E5" w:rsidRDefault="001C4D7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в </w:t>
      </w:r>
    </w:p>
    <w:p w14:paraId="37F30677" w14:textId="77777777" w:rsidR="001C4D78" w:rsidRPr="00EB16E5" w:rsidRDefault="001C4D7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Карталинско</w:t>
      </w:r>
      <w:r>
        <w:rPr>
          <w:sz w:val="28"/>
          <w:szCs w:val="28"/>
        </w:rPr>
        <w:t>м</w:t>
      </w:r>
      <w:r w:rsidRPr="00EB16E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</w:p>
    <w:p w14:paraId="014BE697" w14:textId="77777777" w:rsidR="001C4D78" w:rsidRDefault="001C4D78" w:rsidP="001C4D78">
      <w:pPr>
        <w:tabs>
          <w:tab w:val="left" w:pos="6255"/>
        </w:tabs>
        <w:ind w:left="4111"/>
        <w:jc w:val="center"/>
        <w:rPr>
          <w:sz w:val="28"/>
          <w:szCs w:val="28"/>
        </w:rPr>
      </w:pPr>
      <w:r w:rsidRPr="00EB16E5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EB16E5">
        <w:rPr>
          <w:sz w:val="28"/>
          <w:szCs w:val="28"/>
        </w:rPr>
        <w:t xml:space="preserve">» на </w:t>
      </w:r>
      <w:r>
        <w:rPr>
          <w:sz w:val="28"/>
          <w:szCs w:val="28"/>
        </w:rPr>
        <w:t>202</w:t>
      </w:r>
      <w:r w:rsidR="00FB2CC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B2CC7">
        <w:rPr>
          <w:sz w:val="28"/>
          <w:szCs w:val="28"/>
        </w:rPr>
        <w:t>6</w:t>
      </w:r>
      <w:r w:rsidR="00C22A12">
        <w:rPr>
          <w:sz w:val="28"/>
          <w:szCs w:val="28"/>
        </w:rPr>
        <w:t xml:space="preserve"> </w:t>
      </w:r>
      <w:r w:rsidRPr="00EB16E5">
        <w:rPr>
          <w:sz w:val="28"/>
          <w:szCs w:val="28"/>
        </w:rPr>
        <w:t>годы</w:t>
      </w:r>
    </w:p>
    <w:p w14:paraId="57D9DCC9" w14:textId="48E0309F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BB62491" w14:textId="77777777" w:rsidR="00C224F8" w:rsidRDefault="00C224F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BF7F21F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210722B" w14:textId="77777777" w:rsidR="001C4D78" w:rsidRPr="00F96044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14:paraId="5BF8AC78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«</w:t>
      </w:r>
      <w:r w:rsidRPr="00120F6D">
        <w:rPr>
          <w:sz w:val="28"/>
          <w:szCs w:val="28"/>
        </w:rPr>
        <w:t>Организация работы органа управления</w:t>
      </w:r>
    </w:p>
    <w:p w14:paraId="6DFD510E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120F6D">
        <w:rPr>
          <w:sz w:val="28"/>
          <w:szCs w:val="28"/>
        </w:rPr>
        <w:t xml:space="preserve"> социальной защиты населения</w:t>
      </w:r>
      <w:r w:rsidRPr="00F96044">
        <w:rPr>
          <w:sz w:val="28"/>
          <w:szCs w:val="28"/>
        </w:rPr>
        <w:t>»</w:t>
      </w:r>
    </w:p>
    <w:p w14:paraId="2A1B81A5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7C495EA5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25C0D9A0" w14:textId="77777777" w:rsidR="001C4D78" w:rsidRPr="00F96044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Паспор</w:t>
      </w:r>
      <w:r>
        <w:rPr>
          <w:sz w:val="28"/>
          <w:szCs w:val="28"/>
        </w:rPr>
        <w:t>т Подпрограммы</w:t>
      </w:r>
    </w:p>
    <w:p w14:paraId="7269A85D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F96044">
        <w:rPr>
          <w:sz w:val="28"/>
          <w:szCs w:val="28"/>
        </w:rPr>
        <w:t>«</w:t>
      </w:r>
      <w:r w:rsidRPr="00120F6D">
        <w:rPr>
          <w:sz w:val="28"/>
          <w:szCs w:val="28"/>
        </w:rPr>
        <w:t>Организация работы органа управления</w:t>
      </w:r>
    </w:p>
    <w:p w14:paraId="5A6CDE70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120F6D">
        <w:rPr>
          <w:sz w:val="28"/>
          <w:szCs w:val="28"/>
        </w:rPr>
        <w:t xml:space="preserve"> социальной защиты населения</w:t>
      </w:r>
      <w:r w:rsidRPr="00F96044">
        <w:rPr>
          <w:sz w:val="28"/>
          <w:szCs w:val="28"/>
        </w:rPr>
        <w:t>»</w:t>
      </w:r>
    </w:p>
    <w:p w14:paraId="1D9E42D6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B76BE8B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Style w:val="a7"/>
        <w:tblW w:w="10022" w:type="dxa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2693"/>
        <w:gridCol w:w="1276"/>
        <w:gridCol w:w="1134"/>
        <w:gridCol w:w="1275"/>
        <w:gridCol w:w="1321"/>
      </w:tblGrid>
      <w:tr w:rsidR="001C4D78" w14:paraId="025BE5E0" w14:textId="77777777" w:rsidTr="00FB2CC7">
        <w:trPr>
          <w:jc w:val="center"/>
        </w:trPr>
        <w:tc>
          <w:tcPr>
            <w:tcW w:w="2323" w:type="dxa"/>
          </w:tcPr>
          <w:p w14:paraId="7578BA2D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99" w:type="dxa"/>
            <w:gridSpan w:val="5"/>
          </w:tcPr>
          <w:p w14:paraId="338B4ED4" w14:textId="77777777" w:rsidR="001C4D78" w:rsidRPr="00F93671" w:rsidRDefault="001C4D78" w:rsidP="00BB0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0267">
              <w:rPr>
                <w:sz w:val="28"/>
                <w:szCs w:val="28"/>
              </w:rPr>
              <w:t>«</w:t>
            </w:r>
            <w:r w:rsidRPr="00120F6D">
              <w:rPr>
                <w:sz w:val="28"/>
                <w:szCs w:val="28"/>
              </w:rPr>
              <w:t>Организация работы органа управления социальной защиты населения</w:t>
            </w:r>
            <w:r w:rsidRPr="00C202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20267">
              <w:rPr>
                <w:sz w:val="28"/>
                <w:szCs w:val="28"/>
              </w:rPr>
              <w:t>(далее именуется – Подпрограмма)</w:t>
            </w:r>
          </w:p>
        </w:tc>
      </w:tr>
      <w:tr w:rsidR="001C4D78" w14:paraId="3A268A54" w14:textId="77777777" w:rsidTr="00FB2CC7">
        <w:trPr>
          <w:jc w:val="center"/>
        </w:trPr>
        <w:tc>
          <w:tcPr>
            <w:tcW w:w="2323" w:type="dxa"/>
          </w:tcPr>
          <w:p w14:paraId="1A8E6119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99" w:type="dxa"/>
            <w:gridSpan w:val="5"/>
          </w:tcPr>
          <w:p w14:paraId="632FC1B1" w14:textId="77777777" w:rsidR="001C4D78" w:rsidRPr="00F93671" w:rsidRDefault="001C4D78" w:rsidP="00BB086E">
            <w:pPr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Управление социальной защиты населения Карталинского муниципального района</w:t>
            </w:r>
            <w:r>
              <w:rPr>
                <w:sz w:val="28"/>
                <w:szCs w:val="28"/>
              </w:rPr>
              <w:t xml:space="preserve"> Челябинской области</w:t>
            </w:r>
            <w:r w:rsidRPr="00F93671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именуется – </w:t>
            </w:r>
            <w:r w:rsidRPr="00F93671">
              <w:rPr>
                <w:sz w:val="28"/>
                <w:szCs w:val="28"/>
              </w:rPr>
              <w:t>УСЗН)</w:t>
            </w:r>
          </w:p>
        </w:tc>
      </w:tr>
      <w:tr w:rsidR="001C4D78" w14:paraId="23D4F111" w14:textId="77777777" w:rsidTr="00FB2CC7">
        <w:trPr>
          <w:jc w:val="center"/>
        </w:trPr>
        <w:tc>
          <w:tcPr>
            <w:tcW w:w="2323" w:type="dxa"/>
          </w:tcPr>
          <w:p w14:paraId="739588FC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 xml:space="preserve">ь </w:t>
            </w:r>
            <w:r w:rsidRPr="00F93671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699" w:type="dxa"/>
            <w:gridSpan w:val="5"/>
          </w:tcPr>
          <w:p w14:paraId="4AB52EE5" w14:textId="77777777" w:rsidR="001C4D78" w:rsidRPr="00F93671" w:rsidRDefault="001C4D78" w:rsidP="00BB086E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120F6D">
              <w:rPr>
                <w:sz w:val="28"/>
                <w:szCs w:val="28"/>
              </w:rPr>
              <w:t>эффективного функционирования УСЗН</w:t>
            </w:r>
          </w:p>
        </w:tc>
      </w:tr>
      <w:tr w:rsidR="001C4D78" w14:paraId="4EF70307" w14:textId="77777777" w:rsidTr="00FB2CC7">
        <w:trPr>
          <w:jc w:val="center"/>
        </w:trPr>
        <w:tc>
          <w:tcPr>
            <w:tcW w:w="2323" w:type="dxa"/>
          </w:tcPr>
          <w:p w14:paraId="3B30E5E7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Задачи  Подпрограммы</w:t>
            </w:r>
          </w:p>
        </w:tc>
        <w:tc>
          <w:tcPr>
            <w:tcW w:w="7699" w:type="dxa"/>
            <w:gridSpan w:val="5"/>
          </w:tcPr>
          <w:p w14:paraId="5DF0A8C1" w14:textId="77777777" w:rsidR="001C4D78" w:rsidRPr="00C37D99" w:rsidRDefault="001C4D78" w:rsidP="00BB086E">
            <w:pPr>
              <w:jc w:val="both"/>
              <w:rPr>
                <w:sz w:val="28"/>
                <w:szCs w:val="28"/>
              </w:rPr>
            </w:pPr>
            <w:r w:rsidRPr="00C37D99">
              <w:rPr>
                <w:sz w:val="28"/>
                <w:szCs w:val="28"/>
              </w:rPr>
              <w:t>1) организация работы УСЗН;</w:t>
            </w:r>
          </w:p>
          <w:p w14:paraId="7486EC25" w14:textId="77777777" w:rsidR="001C4D78" w:rsidRPr="00C37D99" w:rsidRDefault="001C4D78" w:rsidP="00BB086E">
            <w:pPr>
              <w:jc w:val="both"/>
              <w:rPr>
                <w:sz w:val="28"/>
                <w:szCs w:val="28"/>
              </w:rPr>
            </w:pPr>
            <w:r w:rsidRPr="00C37D99">
              <w:rPr>
                <w:sz w:val="28"/>
                <w:szCs w:val="28"/>
              </w:rPr>
              <w:t>2) осуществление отдельных переданных полномочий;</w:t>
            </w:r>
          </w:p>
          <w:p w14:paraId="771E4731" w14:textId="77777777" w:rsidR="001C4D78" w:rsidRPr="00C37D99" w:rsidRDefault="001C4D78" w:rsidP="00BB086E">
            <w:pPr>
              <w:jc w:val="both"/>
              <w:rPr>
                <w:sz w:val="28"/>
                <w:szCs w:val="28"/>
              </w:rPr>
            </w:pPr>
            <w:r w:rsidRPr="00C37D99">
              <w:rPr>
                <w:sz w:val="28"/>
                <w:szCs w:val="28"/>
              </w:rPr>
              <w:t>3) своевременное рассмотрение обращений, заявлений;</w:t>
            </w:r>
          </w:p>
          <w:p w14:paraId="5F9E1776" w14:textId="77777777" w:rsidR="001C4D78" w:rsidRPr="00F93671" w:rsidRDefault="001C4D78" w:rsidP="00BB086E">
            <w:pPr>
              <w:jc w:val="both"/>
              <w:rPr>
                <w:sz w:val="28"/>
                <w:szCs w:val="28"/>
              </w:rPr>
            </w:pPr>
            <w:r w:rsidRPr="00C37D99">
              <w:rPr>
                <w:sz w:val="28"/>
                <w:szCs w:val="28"/>
              </w:rPr>
              <w:t>4) принятие по обращениям граждан решений в пределах своей компетенции</w:t>
            </w:r>
          </w:p>
        </w:tc>
      </w:tr>
      <w:tr w:rsidR="001C4D78" w14:paraId="4FAF0AF7" w14:textId="77777777" w:rsidTr="00FB2CC7">
        <w:trPr>
          <w:jc w:val="center"/>
        </w:trPr>
        <w:tc>
          <w:tcPr>
            <w:tcW w:w="2323" w:type="dxa"/>
          </w:tcPr>
          <w:p w14:paraId="753BF25D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699" w:type="dxa"/>
            <w:gridSpan w:val="5"/>
          </w:tcPr>
          <w:p w14:paraId="17CDDD49" w14:textId="77777777" w:rsidR="001C4D78" w:rsidRPr="00F93671" w:rsidRDefault="001C4D78" w:rsidP="00BB08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D28">
              <w:rPr>
                <w:sz w:val="28"/>
                <w:szCs w:val="28"/>
              </w:rPr>
              <w:t>Целевые индикаторы изложены в приложении 1 к настоящей Подпрограмме</w:t>
            </w:r>
          </w:p>
        </w:tc>
      </w:tr>
      <w:tr w:rsidR="001C4D78" w14:paraId="7F2965AF" w14:textId="77777777" w:rsidTr="00FB2CC7">
        <w:trPr>
          <w:jc w:val="center"/>
        </w:trPr>
        <w:tc>
          <w:tcPr>
            <w:tcW w:w="2323" w:type="dxa"/>
          </w:tcPr>
          <w:p w14:paraId="09449095" w14:textId="77777777" w:rsidR="001C4D78" w:rsidRPr="00F93671" w:rsidRDefault="001C4D78" w:rsidP="00C224F8">
            <w:pPr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699" w:type="dxa"/>
            <w:gridSpan w:val="5"/>
          </w:tcPr>
          <w:p w14:paraId="266B585B" w14:textId="77777777" w:rsidR="001C4D78" w:rsidRPr="00F93671" w:rsidRDefault="001C4D78" w:rsidP="00BB086E">
            <w:pPr>
              <w:jc w:val="both"/>
              <w:rPr>
                <w:sz w:val="28"/>
                <w:szCs w:val="28"/>
              </w:rPr>
            </w:pPr>
            <w:r w:rsidRPr="00F93671">
              <w:rPr>
                <w:sz w:val="28"/>
                <w:szCs w:val="28"/>
              </w:rPr>
              <w:t>Реализация Подпрограммы рассчитана на период</w:t>
            </w:r>
            <w:r>
              <w:rPr>
                <w:sz w:val="28"/>
                <w:szCs w:val="28"/>
              </w:rPr>
              <w:t xml:space="preserve">                   </w:t>
            </w:r>
            <w:r w:rsidRPr="00F936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B2C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FB2CC7">
              <w:rPr>
                <w:sz w:val="28"/>
                <w:szCs w:val="28"/>
              </w:rPr>
              <w:t>6</w:t>
            </w:r>
            <w:r w:rsidRPr="00F93671">
              <w:rPr>
                <w:sz w:val="28"/>
                <w:szCs w:val="28"/>
              </w:rPr>
              <w:t xml:space="preserve"> годов, разбивка на этапы не предусмотрена</w:t>
            </w:r>
          </w:p>
        </w:tc>
      </w:tr>
      <w:tr w:rsidR="001C4D78" w14:paraId="2605991B" w14:textId="77777777" w:rsidTr="00FB2CC7">
        <w:trPr>
          <w:trHeight w:val="240"/>
          <w:jc w:val="center"/>
        </w:trPr>
        <w:tc>
          <w:tcPr>
            <w:tcW w:w="2323" w:type="dxa"/>
            <w:vMerge w:val="restart"/>
          </w:tcPr>
          <w:p w14:paraId="722EE77A" w14:textId="77777777" w:rsidR="001C4D78" w:rsidRDefault="001C4D78" w:rsidP="00C224F8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8C4E7E">
              <w:rPr>
                <w:sz w:val="28"/>
                <w:szCs w:val="28"/>
              </w:rPr>
              <w:t>Объемы и источники финансирования, тыс.</w:t>
            </w:r>
            <w:r>
              <w:rPr>
                <w:sz w:val="28"/>
                <w:szCs w:val="28"/>
              </w:rPr>
              <w:t xml:space="preserve"> </w:t>
            </w:r>
            <w:r w:rsidRPr="008C4E7E">
              <w:rPr>
                <w:sz w:val="28"/>
                <w:szCs w:val="28"/>
              </w:rPr>
              <w:t>руб.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0C732BBC" w14:textId="77777777" w:rsidR="001C4D78" w:rsidRDefault="001C4D78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AE1" w14:textId="77777777" w:rsidR="001C4D78" w:rsidRDefault="001C4D78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A53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205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</w:tcPr>
          <w:p w14:paraId="39D11B00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B2CC7" w14:paraId="7F258630" w14:textId="77777777" w:rsidTr="00FB2CC7">
        <w:trPr>
          <w:trHeight w:val="255"/>
          <w:jc w:val="center"/>
        </w:trPr>
        <w:tc>
          <w:tcPr>
            <w:tcW w:w="2323" w:type="dxa"/>
            <w:vMerge/>
          </w:tcPr>
          <w:p w14:paraId="3FCF6CF0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BA5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539" w14:textId="77777777" w:rsidR="00FB2CC7" w:rsidRPr="00B85670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BD" w14:textId="77777777" w:rsidR="00FB2CC7" w:rsidRPr="00544E2F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45B2" w14:textId="77777777" w:rsidR="00FB2CC7" w:rsidRPr="00544E2F" w:rsidRDefault="00FB2CC7" w:rsidP="00C224F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94CF" w14:textId="77777777" w:rsidR="00FB2CC7" w:rsidRPr="00544E2F" w:rsidRDefault="00FB2CC7" w:rsidP="00C224F8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</w:tr>
      <w:tr w:rsidR="00FB2CC7" w14:paraId="6A29D6BC" w14:textId="77777777" w:rsidTr="00FB2CC7">
        <w:trPr>
          <w:trHeight w:val="195"/>
          <w:jc w:val="center"/>
        </w:trPr>
        <w:tc>
          <w:tcPr>
            <w:tcW w:w="2323" w:type="dxa"/>
            <w:vMerge/>
          </w:tcPr>
          <w:p w14:paraId="5D99DA18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1E4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C9B" w14:textId="77777777" w:rsidR="00FB2CC7" w:rsidRPr="00B85670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4B0" w14:textId="77777777" w:rsidR="00FB2CC7" w:rsidRPr="00544E2F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E7D" w14:textId="77777777" w:rsidR="00FB2CC7" w:rsidRDefault="00FB2CC7" w:rsidP="00C224F8">
            <w:pPr>
              <w:jc w:val="center"/>
            </w:pPr>
            <w:r w:rsidRPr="00DF6B77">
              <w:rPr>
                <w:sz w:val="28"/>
                <w:szCs w:val="28"/>
              </w:rPr>
              <w:t>11,90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F020" w14:textId="77777777" w:rsidR="00FB2CC7" w:rsidRDefault="00FB2CC7" w:rsidP="00C224F8">
            <w:pPr>
              <w:jc w:val="center"/>
            </w:pPr>
            <w:r w:rsidRPr="00DF6B77">
              <w:rPr>
                <w:sz w:val="28"/>
                <w:szCs w:val="28"/>
              </w:rPr>
              <w:t>11,90</w:t>
            </w:r>
          </w:p>
        </w:tc>
      </w:tr>
      <w:tr w:rsidR="00FB2CC7" w14:paraId="42153523" w14:textId="77777777" w:rsidTr="00FB2CC7">
        <w:trPr>
          <w:trHeight w:val="240"/>
          <w:jc w:val="center"/>
        </w:trPr>
        <w:tc>
          <w:tcPr>
            <w:tcW w:w="2323" w:type="dxa"/>
            <w:vMerge/>
          </w:tcPr>
          <w:p w14:paraId="621FE5B4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7CBC0A72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9B25F" w14:textId="77777777" w:rsidR="00FB2CC7" w:rsidRPr="00B85670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35610,60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C333" w14:textId="77777777" w:rsidR="00FB2CC7" w:rsidRPr="00B85670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11870,20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4973" w14:textId="77777777" w:rsidR="00FB2CC7" w:rsidRDefault="00FB2CC7" w:rsidP="00C224F8">
            <w:pPr>
              <w:jc w:val="center"/>
            </w:pPr>
            <w:r w:rsidRPr="00122F12">
              <w:rPr>
                <w:sz w:val="28"/>
                <w:szCs w:val="28"/>
              </w:rPr>
              <w:t>11870,20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14:paraId="5CD3BD62" w14:textId="77777777" w:rsidR="00FB2CC7" w:rsidRDefault="00FB2CC7" w:rsidP="00C224F8">
            <w:pPr>
              <w:jc w:val="center"/>
            </w:pPr>
            <w:r w:rsidRPr="00122F12">
              <w:rPr>
                <w:sz w:val="28"/>
                <w:szCs w:val="28"/>
              </w:rPr>
              <w:t>11870,20</w:t>
            </w:r>
          </w:p>
        </w:tc>
      </w:tr>
    </w:tbl>
    <w:p w14:paraId="05DDC71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I. </w:t>
      </w:r>
      <w:r w:rsidRPr="00140E3E">
        <w:rPr>
          <w:sz w:val="28"/>
          <w:szCs w:val="28"/>
        </w:rPr>
        <w:t>Общая характеристика сферы</w:t>
      </w:r>
    </w:p>
    <w:p w14:paraId="282C3D3D" w14:textId="77777777" w:rsidR="001C4D78" w:rsidRPr="00140E3E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140E3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</w:t>
      </w:r>
      <w:r w:rsidRPr="00140E3E">
        <w:rPr>
          <w:sz w:val="28"/>
          <w:szCs w:val="28"/>
        </w:rPr>
        <w:t>Подпрограммы</w:t>
      </w:r>
    </w:p>
    <w:p w14:paraId="44360C40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6880CAD7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2FF280E9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1. Данная Подпрограмма способствует  решению задач, поставленных перед УСЗН в период с 202</w:t>
      </w:r>
      <w:r w:rsidR="00FB2CC7">
        <w:rPr>
          <w:sz w:val="28"/>
          <w:szCs w:val="28"/>
        </w:rPr>
        <w:t>4</w:t>
      </w:r>
      <w:r w:rsidRPr="00C37D99">
        <w:rPr>
          <w:sz w:val="28"/>
          <w:szCs w:val="28"/>
        </w:rPr>
        <w:t xml:space="preserve"> по 202</w:t>
      </w:r>
      <w:r w:rsidR="00FB2CC7">
        <w:rPr>
          <w:sz w:val="28"/>
          <w:szCs w:val="28"/>
        </w:rPr>
        <w:t>6</w:t>
      </w:r>
      <w:r w:rsidRPr="00C37D99">
        <w:rPr>
          <w:sz w:val="28"/>
          <w:szCs w:val="28"/>
        </w:rPr>
        <w:t xml:space="preserve"> годы.</w:t>
      </w:r>
    </w:p>
    <w:p w14:paraId="05482637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Цель деятельности УСЗН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заключается в предоставлении мер социальной поддержки и оказании государственной социальной помощи гражданам в соответствии с действующим законодательством</w:t>
      </w:r>
    </w:p>
    <w:p w14:paraId="3BEECEF8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5386C268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73DCE01A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II. Цели, задачи и сроки реализации Подпрограммы</w:t>
      </w:r>
    </w:p>
    <w:p w14:paraId="7B8E3ADB" w14:textId="75A5C296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7326F49E" w14:textId="77777777" w:rsidR="00C224F8" w:rsidRPr="00C37D99" w:rsidRDefault="00C224F8" w:rsidP="001C4D78">
      <w:pPr>
        <w:tabs>
          <w:tab w:val="left" w:pos="6255"/>
        </w:tabs>
        <w:rPr>
          <w:sz w:val="28"/>
          <w:szCs w:val="28"/>
        </w:rPr>
      </w:pPr>
    </w:p>
    <w:p w14:paraId="1A74D5AD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2. Целью Подпрограммы является обеспечение эффективного функционирования УСЗН.</w:t>
      </w:r>
    </w:p>
    <w:p w14:paraId="0F3619E7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Данная цель достигается решением задач, которые осуществляются в рамках полномочий и функций УСЗН.</w:t>
      </w:r>
    </w:p>
    <w:p w14:paraId="298C7468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7D99">
        <w:rPr>
          <w:sz w:val="28"/>
          <w:szCs w:val="28"/>
        </w:rPr>
        <w:t>Для достижения поставленной цели  потр</w:t>
      </w:r>
      <w:r>
        <w:rPr>
          <w:sz w:val="28"/>
          <w:szCs w:val="28"/>
        </w:rPr>
        <w:t>ебуется решить следующие задачи:</w:t>
      </w:r>
    </w:p>
    <w:p w14:paraId="0C5A8A2F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37D99">
        <w:rPr>
          <w:sz w:val="28"/>
          <w:szCs w:val="28"/>
        </w:rPr>
        <w:t>организация работы УСЗН;</w:t>
      </w:r>
    </w:p>
    <w:p w14:paraId="0873DCBB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37D99">
        <w:rPr>
          <w:sz w:val="28"/>
          <w:szCs w:val="28"/>
        </w:rPr>
        <w:t xml:space="preserve"> осуществление отдельных переданных полномочий;</w:t>
      </w:r>
    </w:p>
    <w:p w14:paraId="5FE7B97D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37D99">
        <w:rPr>
          <w:sz w:val="28"/>
          <w:szCs w:val="28"/>
        </w:rPr>
        <w:t xml:space="preserve"> своевременное рассмотрение обращений, заявлений;</w:t>
      </w:r>
    </w:p>
    <w:p w14:paraId="57C3DC28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37D99">
        <w:rPr>
          <w:sz w:val="28"/>
          <w:szCs w:val="28"/>
        </w:rPr>
        <w:t xml:space="preserve"> принятие по обращениям граждан решений в пределах своей компетенции.</w:t>
      </w:r>
    </w:p>
    <w:p w14:paraId="0FE1CC04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7D99">
        <w:rPr>
          <w:sz w:val="28"/>
          <w:szCs w:val="28"/>
        </w:rPr>
        <w:t>. Реализация Подпрограммы рассчитана на период 202</w:t>
      </w:r>
      <w:r w:rsidR="00FB2CC7">
        <w:rPr>
          <w:sz w:val="28"/>
          <w:szCs w:val="28"/>
        </w:rPr>
        <w:t>4</w:t>
      </w:r>
      <w:r w:rsidRPr="00C37D99">
        <w:rPr>
          <w:sz w:val="28"/>
          <w:szCs w:val="28"/>
        </w:rPr>
        <w:t>-202</w:t>
      </w:r>
      <w:r w:rsidR="00FB2CC7">
        <w:rPr>
          <w:sz w:val="28"/>
          <w:szCs w:val="28"/>
        </w:rPr>
        <w:t>6</w:t>
      </w:r>
      <w:r w:rsidRPr="00C37D99">
        <w:rPr>
          <w:sz w:val="28"/>
          <w:szCs w:val="28"/>
        </w:rPr>
        <w:t xml:space="preserve"> годы, разбивка на этапы не предусмотрена.</w:t>
      </w:r>
    </w:p>
    <w:p w14:paraId="645C74FE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4A010F50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25B53E24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 xml:space="preserve">III.  </w:t>
      </w:r>
      <w:r>
        <w:rPr>
          <w:sz w:val="28"/>
          <w:szCs w:val="28"/>
        </w:rPr>
        <w:t>Целевые индикаторы</w:t>
      </w:r>
      <w:r w:rsidRPr="00C37D99">
        <w:rPr>
          <w:sz w:val="28"/>
          <w:szCs w:val="28"/>
        </w:rPr>
        <w:t xml:space="preserve"> достижения</w:t>
      </w:r>
    </w:p>
    <w:p w14:paraId="351DA8E5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целей   и решения задач,  основные ожидаемые</w:t>
      </w:r>
    </w:p>
    <w:p w14:paraId="4DE52D69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конечные результаты Подпрограммы</w:t>
      </w:r>
    </w:p>
    <w:p w14:paraId="6C0BF546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21CD805C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63C1FBB2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7D99">
        <w:rPr>
          <w:sz w:val="28"/>
          <w:szCs w:val="28"/>
        </w:rPr>
        <w:t>. Оценка результатов и социально-экономической эффективности Подпрограммы будет проводиться на основе системы целевых индикаторов и показателей непосредственного результата.</w:t>
      </w:r>
    </w:p>
    <w:p w14:paraId="23E1D74C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7D99">
        <w:rPr>
          <w:sz w:val="28"/>
          <w:szCs w:val="28"/>
        </w:rPr>
        <w:t>. Система мероприятий Подпрограммы соответствует основным направлениям социально-экономического развития Карталинского муниципального района и ориентирована на достижение их основной цели – обеспечение исполнения полномочий УСЗН.</w:t>
      </w:r>
    </w:p>
    <w:p w14:paraId="2A0D4D36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37D99">
        <w:rPr>
          <w:sz w:val="28"/>
          <w:szCs w:val="28"/>
        </w:rPr>
        <w:t>. Перечень целевых показателей (индикаторов) Подпрограммы приведен в приложении 1 к настоящей Подпрограмме.</w:t>
      </w:r>
    </w:p>
    <w:p w14:paraId="5B57D8D9" w14:textId="77777777" w:rsidR="001C4D78" w:rsidRDefault="001C4D78" w:rsidP="00C22A12">
      <w:pPr>
        <w:tabs>
          <w:tab w:val="left" w:pos="6255"/>
        </w:tabs>
        <w:jc w:val="both"/>
        <w:rPr>
          <w:sz w:val="28"/>
          <w:szCs w:val="28"/>
        </w:rPr>
      </w:pPr>
    </w:p>
    <w:p w14:paraId="719BCF6E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lastRenderedPageBreak/>
        <w:t>IV. Обобщенная характеристика</w:t>
      </w:r>
    </w:p>
    <w:p w14:paraId="0171983D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мероприятий Подпрограммы</w:t>
      </w:r>
    </w:p>
    <w:p w14:paraId="7DEA1793" w14:textId="3883429E" w:rsidR="001C4D78" w:rsidRDefault="001C4D78" w:rsidP="001C4D78">
      <w:pPr>
        <w:tabs>
          <w:tab w:val="left" w:pos="6255"/>
        </w:tabs>
        <w:ind w:firstLine="709"/>
        <w:rPr>
          <w:sz w:val="28"/>
          <w:szCs w:val="28"/>
        </w:rPr>
      </w:pPr>
    </w:p>
    <w:p w14:paraId="1E9F6C8F" w14:textId="77777777" w:rsidR="00C224F8" w:rsidRPr="00C37D99" w:rsidRDefault="00C224F8" w:rsidP="001C4D78">
      <w:pPr>
        <w:tabs>
          <w:tab w:val="left" w:pos="6255"/>
        </w:tabs>
        <w:ind w:firstLine="709"/>
        <w:rPr>
          <w:sz w:val="28"/>
          <w:szCs w:val="28"/>
        </w:rPr>
      </w:pPr>
    </w:p>
    <w:p w14:paraId="1897642F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7D99">
        <w:rPr>
          <w:sz w:val="28"/>
          <w:szCs w:val="28"/>
        </w:rPr>
        <w:t>. Основны</w:t>
      </w:r>
      <w:r>
        <w:rPr>
          <w:sz w:val="28"/>
          <w:szCs w:val="28"/>
        </w:rPr>
        <w:t>е</w:t>
      </w:r>
      <w:r w:rsidRPr="00C37D99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 Подпрограммы представлены</w:t>
      </w:r>
      <w:r w:rsidRPr="00C37D9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  </w:t>
      </w:r>
      <w:r w:rsidRPr="00C37D99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C37D99">
        <w:rPr>
          <w:sz w:val="28"/>
          <w:szCs w:val="28"/>
        </w:rPr>
        <w:t xml:space="preserve"> к настоящей Подпрограмме.</w:t>
      </w:r>
    </w:p>
    <w:p w14:paraId="02EB0ECF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0EA3C35D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3B8A880D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V. Обоснование объема ресурсов,</w:t>
      </w:r>
    </w:p>
    <w:p w14:paraId="4C922D38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необходимых для реализации Подпрограммы</w:t>
      </w:r>
    </w:p>
    <w:p w14:paraId="1EDD96A9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35E998A7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5D920E8A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7D99">
        <w:rPr>
          <w:sz w:val="28"/>
          <w:szCs w:val="28"/>
        </w:rPr>
        <w:t>. Данная Подпрограмма финансируется за счет средств областного и местного бюджета.</w:t>
      </w:r>
    </w:p>
    <w:p w14:paraId="4744B619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7D99">
        <w:rPr>
          <w:sz w:val="28"/>
          <w:szCs w:val="28"/>
        </w:rPr>
        <w:t xml:space="preserve">. Общий объем финансирования на весь период действия Подпрограммы составит </w:t>
      </w:r>
      <w:r w:rsidR="00FB2CC7">
        <w:rPr>
          <w:sz w:val="28"/>
          <w:szCs w:val="28"/>
        </w:rPr>
        <w:t>35610,60</w:t>
      </w:r>
      <w:r w:rsidRPr="00C37D9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C37D99">
        <w:rPr>
          <w:sz w:val="28"/>
          <w:szCs w:val="28"/>
        </w:rPr>
        <w:t xml:space="preserve"> в том числе:</w:t>
      </w:r>
    </w:p>
    <w:p w14:paraId="320AC17D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4</w:t>
      </w:r>
      <w:r w:rsidRPr="00C37D99">
        <w:rPr>
          <w:sz w:val="28"/>
          <w:szCs w:val="28"/>
        </w:rPr>
        <w:t xml:space="preserve"> году – </w:t>
      </w:r>
      <w:r w:rsidR="00FB2CC7">
        <w:rPr>
          <w:sz w:val="28"/>
          <w:szCs w:val="28"/>
        </w:rPr>
        <w:t>11870,20</w:t>
      </w:r>
      <w:r w:rsidRPr="00C37D99">
        <w:rPr>
          <w:sz w:val="28"/>
          <w:szCs w:val="28"/>
        </w:rPr>
        <w:t xml:space="preserve"> тыс. руб., из них:</w:t>
      </w:r>
    </w:p>
    <w:p w14:paraId="61AD9B2B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областного бюджета –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5C26BAC1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местного бюджета – </w:t>
      </w:r>
      <w:r w:rsidR="00FB2CC7">
        <w:rPr>
          <w:sz w:val="28"/>
          <w:szCs w:val="28"/>
        </w:rPr>
        <w:t>11,90</w:t>
      </w:r>
      <w:r w:rsidRPr="00C37D99">
        <w:rPr>
          <w:sz w:val="28"/>
          <w:szCs w:val="28"/>
        </w:rPr>
        <w:t xml:space="preserve"> тыс. руб.;</w:t>
      </w:r>
    </w:p>
    <w:p w14:paraId="54D75ACC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5</w:t>
      </w:r>
      <w:r w:rsidRPr="00C37D99">
        <w:rPr>
          <w:sz w:val="28"/>
          <w:szCs w:val="28"/>
        </w:rPr>
        <w:t xml:space="preserve"> году – </w:t>
      </w:r>
      <w:r w:rsidR="00FB2CC7">
        <w:rPr>
          <w:sz w:val="28"/>
          <w:szCs w:val="28"/>
        </w:rPr>
        <w:t>11870,20</w:t>
      </w:r>
      <w:r w:rsidR="00CF703F" w:rsidRPr="00C37D99"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руб., из них:</w:t>
      </w:r>
    </w:p>
    <w:p w14:paraId="64C33865" w14:textId="77777777" w:rsidR="00CF703F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областного бюджета –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3057774C" w14:textId="77777777" w:rsidR="00CF703F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местного бюджета – </w:t>
      </w:r>
      <w:r w:rsidR="00FB2CC7">
        <w:rPr>
          <w:sz w:val="28"/>
          <w:szCs w:val="28"/>
        </w:rPr>
        <w:t>11,90</w:t>
      </w:r>
      <w:r w:rsidRPr="00C37D99">
        <w:rPr>
          <w:sz w:val="28"/>
          <w:szCs w:val="28"/>
        </w:rPr>
        <w:t xml:space="preserve"> тыс. руб.;</w:t>
      </w:r>
    </w:p>
    <w:p w14:paraId="26887B13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6</w:t>
      </w:r>
      <w:r w:rsidRPr="00C37D99">
        <w:rPr>
          <w:sz w:val="28"/>
          <w:szCs w:val="28"/>
        </w:rPr>
        <w:t xml:space="preserve"> году – </w:t>
      </w:r>
      <w:r w:rsidR="00FB2CC7">
        <w:rPr>
          <w:sz w:val="28"/>
          <w:szCs w:val="28"/>
        </w:rPr>
        <w:t>11870,20</w:t>
      </w:r>
      <w:r w:rsidR="00CF703F" w:rsidRPr="00C37D99"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C37D99">
        <w:rPr>
          <w:sz w:val="28"/>
          <w:szCs w:val="28"/>
        </w:rPr>
        <w:t xml:space="preserve"> из них:</w:t>
      </w:r>
    </w:p>
    <w:p w14:paraId="5CE640EC" w14:textId="77777777" w:rsidR="00CF703F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областного бюджета –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08558058" w14:textId="77777777" w:rsidR="001C4D78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 xml:space="preserve">средства местного бюджета – </w:t>
      </w:r>
      <w:r w:rsidR="00FB2CC7">
        <w:rPr>
          <w:sz w:val="28"/>
          <w:szCs w:val="28"/>
        </w:rPr>
        <w:t>11,90</w:t>
      </w:r>
      <w:r>
        <w:rPr>
          <w:sz w:val="28"/>
          <w:szCs w:val="28"/>
        </w:rPr>
        <w:t xml:space="preserve"> тыс. руб</w:t>
      </w:r>
      <w:r w:rsidR="001C4D78" w:rsidRPr="00C37D99">
        <w:rPr>
          <w:sz w:val="28"/>
          <w:szCs w:val="28"/>
        </w:rPr>
        <w:t>.</w:t>
      </w:r>
    </w:p>
    <w:p w14:paraId="532964F1" w14:textId="77777777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7D99">
        <w:rPr>
          <w:sz w:val="28"/>
          <w:szCs w:val="28"/>
        </w:rPr>
        <w:t>. Финансирование мероприятий Подпрограммы осуществляется в пределах выделенных бюджетных средств и уточняется</w:t>
      </w:r>
      <w:r>
        <w:rPr>
          <w:sz w:val="28"/>
          <w:szCs w:val="28"/>
        </w:rPr>
        <w:t>,</w:t>
      </w:r>
      <w:r w:rsidRPr="00C37D99">
        <w:rPr>
          <w:sz w:val="28"/>
          <w:szCs w:val="28"/>
        </w:rPr>
        <w:t xml:space="preserve"> исходя из возможностей областного</w:t>
      </w:r>
      <w:r>
        <w:rPr>
          <w:sz w:val="28"/>
          <w:szCs w:val="28"/>
        </w:rPr>
        <w:t xml:space="preserve"> и местного</w:t>
      </w:r>
      <w:r w:rsidRPr="00C37D9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C37D99">
        <w:rPr>
          <w:sz w:val="28"/>
          <w:szCs w:val="28"/>
        </w:rPr>
        <w:t>.</w:t>
      </w:r>
    </w:p>
    <w:p w14:paraId="76125B7F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394D1132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5C9980F5" w14:textId="77777777" w:rsidR="001C4D78" w:rsidRPr="00C37D99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37D99">
        <w:rPr>
          <w:sz w:val="28"/>
          <w:szCs w:val="28"/>
        </w:rPr>
        <w:t>VI.  Механизмы реализации Подпрограммы</w:t>
      </w:r>
    </w:p>
    <w:p w14:paraId="07F51006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5F746190" w14:textId="77777777" w:rsidR="001C4D78" w:rsidRPr="00C37D99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0ECFB1AC" w14:textId="77777777" w:rsidR="001C4D78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37D99">
        <w:rPr>
          <w:sz w:val="28"/>
          <w:szCs w:val="28"/>
        </w:rPr>
        <w:t>. Реализацию Подпрограммы осуществляет заместитель начальника УСЗН.</w:t>
      </w:r>
    </w:p>
    <w:p w14:paraId="50DFDD96" w14:textId="77777777" w:rsidR="001C4D78" w:rsidRDefault="001C4D78" w:rsidP="001C4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44B5FC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  <w:sectPr w:rsidR="001C4D78" w:rsidSect="00B8551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D13E4F2" w14:textId="77777777" w:rsidR="00C224F8" w:rsidRDefault="00C224F8" w:rsidP="001C4D78">
      <w:pPr>
        <w:tabs>
          <w:tab w:val="left" w:pos="6255"/>
        </w:tabs>
        <w:ind w:left="8647"/>
        <w:jc w:val="center"/>
        <w:rPr>
          <w:sz w:val="28"/>
          <w:szCs w:val="28"/>
        </w:rPr>
      </w:pPr>
    </w:p>
    <w:p w14:paraId="62064D00" w14:textId="65147686" w:rsidR="001C4D78" w:rsidRDefault="001C4D78" w:rsidP="001C4D78">
      <w:pPr>
        <w:tabs>
          <w:tab w:val="left" w:pos="6255"/>
        </w:tabs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6C4EBA4" w14:textId="77777777" w:rsidR="001C4D78" w:rsidRDefault="001C4D78" w:rsidP="001C4D78">
      <w:pPr>
        <w:tabs>
          <w:tab w:val="left" w:pos="6255"/>
        </w:tabs>
        <w:ind w:left="864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«Организация работы органа управления</w:t>
      </w:r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социальной защиты населения»</w:t>
      </w:r>
    </w:p>
    <w:p w14:paraId="6B90C8F8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2C7ABC7E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7B9E04E9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782F685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Перечень целевых </w:t>
      </w:r>
      <w:r>
        <w:rPr>
          <w:sz w:val="28"/>
          <w:szCs w:val="28"/>
        </w:rPr>
        <w:t>индикаторов</w:t>
      </w:r>
      <w:r w:rsidRPr="00084BEB">
        <w:rPr>
          <w:sz w:val="28"/>
          <w:szCs w:val="28"/>
        </w:rPr>
        <w:t xml:space="preserve"> Подпрограммы</w:t>
      </w:r>
    </w:p>
    <w:p w14:paraId="4DC38C3B" w14:textId="5F42F1D4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«Организация работы органа управления социальной защиты населения»</w:t>
      </w:r>
    </w:p>
    <w:p w14:paraId="26442AA8" w14:textId="2025444D" w:rsidR="00C224F8" w:rsidRDefault="00C224F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50BA0C92" w14:textId="77777777" w:rsidR="00C224F8" w:rsidRDefault="00C224F8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6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8624"/>
        <w:gridCol w:w="710"/>
        <w:gridCol w:w="2688"/>
        <w:gridCol w:w="753"/>
        <w:gridCol w:w="877"/>
        <w:gridCol w:w="878"/>
        <w:gridCol w:w="878"/>
      </w:tblGrid>
      <w:tr w:rsidR="00D263C9" w:rsidRPr="00C36189" w14:paraId="639A7D17" w14:textId="77777777" w:rsidTr="00D263C9">
        <w:trPr>
          <w:trHeight w:val="14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822E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 xml:space="preserve">№ </w:t>
            </w:r>
          </w:p>
          <w:p w14:paraId="097A1B3F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п/п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EF05" w14:textId="5D748ED2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proofErr w:type="gramStart"/>
            <w:r w:rsidRPr="00C36189">
              <w:rPr>
                <w:sz w:val="20"/>
                <w:szCs w:val="20"/>
                <w:lang w:bidi="en-US"/>
              </w:rPr>
              <w:t xml:space="preserve">Наименование  </w:t>
            </w:r>
            <w:r>
              <w:rPr>
                <w:sz w:val="20"/>
                <w:szCs w:val="20"/>
                <w:lang w:bidi="en-US"/>
              </w:rPr>
              <w:t>целевого</w:t>
            </w:r>
            <w:proofErr w:type="gramEnd"/>
            <w:r>
              <w:rPr>
                <w:sz w:val="20"/>
                <w:szCs w:val="20"/>
                <w:lang w:bidi="en-US"/>
              </w:rPr>
              <w:t xml:space="preserve"> </w:t>
            </w:r>
            <w:r w:rsidR="00C224F8">
              <w:rPr>
                <w:sz w:val="20"/>
                <w:szCs w:val="20"/>
                <w:lang w:bidi="en-US"/>
              </w:rPr>
              <w:t>индикатора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FF4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Ед. изм.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4C3C" w14:textId="77777777" w:rsidR="00D263C9" w:rsidRPr="007A2AFA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7A2AFA">
              <w:rPr>
                <w:sz w:val="20"/>
                <w:szCs w:val="20"/>
                <w:lang w:bidi="en-US"/>
              </w:rPr>
              <w:t>Алгоритмы формирования (формула) показателя и методические пояснения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8BA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Значения целевого индикатора</w:t>
            </w:r>
          </w:p>
        </w:tc>
      </w:tr>
      <w:tr w:rsidR="00D263C9" w:rsidRPr="00C36189" w14:paraId="3A59E1B5" w14:textId="77777777" w:rsidTr="00D263C9">
        <w:trPr>
          <w:trHeight w:val="14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CF92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E350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54A5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1CF3" w14:textId="77777777" w:rsidR="00D263C9" w:rsidRPr="007A2AFA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7C67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2023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6B5D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C36189">
              <w:rPr>
                <w:sz w:val="20"/>
                <w:szCs w:val="20"/>
                <w:lang w:bidi="en-US"/>
              </w:rPr>
              <w:t>20</w:t>
            </w:r>
            <w:r w:rsidRPr="00C361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9080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C36189">
              <w:rPr>
                <w:sz w:val="20"/>
                <w:szCs w:val="20"/>
                <w:lang w:bidi="en-US"/>
              </w:rPr>
              <w:t>20</w:t>
            </w:r>
            <w:r w:rsidRPr="00C361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3D70" w14:textId="77777777" w:rsidR="00D263C9" w:rsidRPr="00C36189" w:rsidRDefault="00D263C9" w:rsidP="00B40ED4">
            <w:pPr>
              <w:tabs>
                <w:tab w:val="left" w:pos="6255"/>
              </w:tabs>
              <w:jc w:val="center"/>
              <w:rPr>
                <w:sz w:val="20"/>
                <w:szCs w:val="20"/>
              </w:rPr>
            </w:pPr>
            <w:r w:rsidRPr="00C36189">
              <w:rPr>
                <w:sz w:val="20"/>
                <w:szCs w:val="20"/>
                <w:lang w:bidi="en-US"/>
              </w:rPr>
              <w:t>20</w:t>
            </w:r>
            <w:r w:rsidRPr="00C361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D263C9" w:rsidRPr="00D643A5" w14:paraId="414AFF11" w14:textId="77777777" w:rsidTr="00D263C9">
        <w:trPr>
          <w:trHeight w:val="145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A570" w14:textId="77777777" w:rsidR="00D263C9" w:rsidRPr="00C36189" w:rsidRDefault="00D263C9" w:rsidP="00633B73">
            <w:pPr>
              <w:tabs>
                <w:tab w:val="left" w:pos="6255"/>
              </w:tabs>
              <w:jc w:val="center"/>
              <w:rPr>
                <w:sz w:val="20"/>
                <w:szCs w:val="20"/>
                <w:lang w:bidi="en-US"/>
              </w:rPr>
            </w:pPr>
            <w:r w:rsidRPr="00C36189">
              <w:rPr>
                <w:sz w:val="20"/>
                <w:szCs w:val="20"/>
                <w:lang w:bidi="en-US"/>
              </w:rPr>
              <w:t>1.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481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Доля объема субсидий на организацию работы УСЗН, направленного в местные бюджеты, к объему субсидий на организацию работы органов управления социальной защиты населения, предусмотренного в областном бюджете</w:t>
            </w:r>
            <w:r>
              <w:rPr>
                <w:sz w:val="20"/>
                <w:szCs w:val="20"/>
              </w:rPr>
              <w:t xml:space="preserve"> </w:t>
            </w:r>
            <w:r w:rsidRPr="00046FEC">
              <w:rPr>
                <w:sz w:val="20"/>
                <w:szCs w:val="20"/>
              </w:rPr>
              <w:t>(</w:t>
            </w:r>
            <w:proofErr w:type="spellStart"/>
            <w:r w:rsidRPr="00046FEC">
              <w:rPr>
                <w:sz w:val="20"/>
                <w:szCs w:val="20"/>
              </w:rPr>
              <w:t>Dусзн</w:t>
            </w:r>
            <w:proofErr w:type="spellEnd"/>
            <w:r w:rsidRPr="00046FEC"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942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  <w:lang w:bidi="en-US"/>
              </w:rPr>
            </w:pPr>
            <w:r w:rsidRPr="00D643A5">
              <w:rPr>
                <w:sz w:val="20"/>
                <w:szCs w:val="20"/>
                <w:lang w:bidi="en-US"/>
              </w:rPr>
              <w:t>%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CE22" w14:textId="77777777" w:rsidR="00D263C9" w:rsidRPr="00046FEC" w:rsidRDefault="00D263C9" w:rsidP="00633B73">
            <w:pPr>
              <w:textAlignment w:val="baseline"/>
              <w:rPr>
                <w:sz w:val="20"/>
                <w:szCs w:val="20"/>
              </w:rPr>
            </w:pPr>
            <w:r w:rsidRPr="00046FEC">
              <w:rPr>
                <w:sz w:val="20"/>
                <w:szCs w:val="20"/>
              </w:rPr>
              <w:t>показатель (</w:t>
            </w:r>
            <w:proofErr w:type="spellStart"/>
            <w:r w:rsidRPr="00046FEC">
              <w:rPr>
                <w:sz w:val="20"/>
                <w:szCs w:val="20"/>
              </w:rPr>
              <w:t>Dусзн</w:t>
            </w:r>
            <w:proofErr w:type="spellEnd"/>
            <w:r w:rsidRPr="00046FEC">
              <w:rPr>
                <w:sz w:val="20"/>
                <w:szCs w:val="20"/>
              </w:rPr>
              <w:t>) рассчитывается по формуле:</w:t>
            </w:r>
          </w:p>
          <w:p w14:paraId="26F3E14B" w14:textId="77777777" w:rsidR="00D263C9" w:rsidRPr="00046FEC" w:rsidRDefault="00D263C9" w:rsidP="00633B73">
            <w:pPr>
              <w:textAlignment w:val="baseline"/>
              <w:rPr>
                <w:sz w:val="20"/>
                <w:szCs w:val="20"/>
              </w:rPr>
            </w:pPr>
            <w:r w:rsidRPr="00F849B9">
              <w:rPr>
                <w:noProof/>
                <w:sz w:val="20"/>
                <w:szCs w:val="20"/>
              </w:rPr>
              <w:drawing>
                <wp:inline distT="0" distB="0" distL="0" distR="0" wp14:anchorId="5498B862" wp14:editId="01E67873">
                  <wp:extent cx="1550550" cy="457596"/>
                  <wp:effectExtent l="19050" t="0" r="0" b="0"/>
                  <wp:docPr id="1" name="Рисунок 17" descr="https://api.docs.cntd.ru/img/57/46/68/51/1/25b55679-56e3-483c-a24d-903dd5bba6e9/P00DE0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i.docs.cntd.ru/img/57/46/68/51/1/25b55679-56e3-483c-a24d-903dd5bba6e9/P00DE0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127" cy="457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6C64C" w14:textId="77777777" w:rsidR="00D263C9" w:rsidRPr="00D643A5" w:rsidRDefault="00D263C9" w:rsidP="00633B73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046FEC">
              <w:rPr>
                <w:sz w:val="20"/>
                <w:szCs w:val="20"/>
              </w:rPr>
              <w:t>Vнапр</w:t>
            </w:r>
            <w:proofErr w:type="spellEnd"/>
            <w:r w:rsidRPr="00046FEC">
              <w:rPr>
                <w:sz w:val="20"/>
                <w:szCs w:val="20"/>
              </w:rPr>
              <w:t xml:space="preserve"> - объем сумм субсидий, направленных местным бюджетам;</w:t>
            </w:r>
            <w:r w:rsidRPr="00046FEC">
              <w:rPr>
                <w:sz w:val="20"/>
                <w:szCs w:val="20"/>
              </w:rPr>
              <w:br/>
            </w:r>
            <w:proofErr w:type="spellStart"/>
            <w:r w:rsidRPr="00046FEC">
              <w:rPr>
                <w:sz w:val="20"/>
                <w:szCs w:val="20"/>
              </w:rPr>
              <w:t>Vпред</w:t>
            </w:r>
            <w:proofErr w:type="spellEnd"/>
            <w:r w:rsidRPr="00046FEC">
              <w:rPr>
                <w:sz w:val="20"/>
                <w:szCs w:val="20"/>
              </w:rPr>
              <w:t xml:space="preserve"> - объем сумм субсидий местным бюджетам, предусмотренных в областном бюджете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3977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346B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AA76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568C" w14:textId="77777777" w:rsidR="00D263C9" w:rsidRPr="00D643A5" w:rsidRDefault="00D263C9" w:rsidP="00633B73">
            <w:pPr>
              <w:tabs>
                <w:tab w:val="left" w:pos="6255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D643A5">
              <w:rPr>
                <w:sz w:val="20"/>
                <w:szCs w:val="20"/>
              </w:rPr>
              <w:t>100</w:t>
            </w:r>
          </w:p>
        </w:tc>
      </w:tr>
    </w:tbl>
    <w:p w14:paraId="75281094" w14:textId="77777777" w:rsidR="001C4D78" w:rsidRDefault="001C4D78" w:rsidP="001C4D78">
      <w:pPr>
        <w:tabs>
          <w:tab w:val="left" w:pos="6255"/>
        </w:tabs>
        <w:rPr>
          <w:sz w:val="28"/>
          <w:szCs w:val="28"/>
        </w:rPr>
      </w:pPr>
    </w:p>
    <w:p w14:paraId="1D110311" w14:textId="77777777" w:rsidR="001C4D78" w:rsidRDefault="001C4D78" w:rsidP="001C4D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8DDF2B" w14:textId="77777777" w:rsidR="00C224F8" w:rsidRDefault="00C224F8" w:rsidP="001C4D78">
      <w:pPr>
        <w:ind w:left="8789"/>
        <w:jc w:val="center"/>
        <w:rPr>
          <w:sz w:val="28"/>
          <w:szCs w:val="28"/>
        </w:rPr>
      </w:pPr>
    </w:p>
    <w:p w14:paraId="30AF5C0C" w14:textId="5B9801E7" w:rsidR="001C4D78" w:rsidRDefault="001C4D78" w:rsidP="001C4D78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26B0D07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«Организация работы органа управления</w:t>
      </w:r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социальной защиты населения»</w:t>
      </w:r>
    </w:p>
    <w:p w14:paraId="6FDFA91F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7267F375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18F3D09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084BEB">
        <w:rPr>
          <w:sz w:val="28"/>
          <w:szCs w:val="28"/>
        </w:rPr>
        <w:t xml:space="preserve"> Подпрограммы</w:t>
      </w:r>
    </w:p>
    <w:p w14:paraId="5C96A2F3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«Организация работы органа управления</w:t>
      </w:r>
    </w:p>
    <w:p w14:paraId="19F6198C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 xml:space="preserve"> социальной защиты населения»</w:t>
      </w:r>
    </w:p>
    <w:p w14:paraId="113EDE76" w14:textId="6AB7762B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B3D5213" w14:textId="77777777" w:rsidR="00C224F8" w:rsidRDefault="00C224F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tbl>
      <w:tblPr>
        <w:tblW w:w="16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983"/>
        <w:gridCol w:w="3156"/>
        <w:gridCol w:w="1134"/>
        <w:gridCol w:w="1275"/>
        <w:gridCol w:w="1418"/>
        <w:gridCol w:w="1276"/>
        <w:gridCol w:w="1170"/>
        <w:gridCol w:w="1240"/>
        <w:gridCol w:w="1152"/>
        <w:gridCol w:w="646"/>
        <w:gridCol w:w="1356"/>
      </w:tblGrid>
      <w:tr w:rsidR="00FB2CC7" w:rsidRPr="00924315" w14:paraId="6677E755" w14:textId="77777777" w:rsidTr="00FB2CC7">
        <w:trPr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1D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110E25D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A5A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ED7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8FC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68AFB38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43A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</w:t>
            </w:r>
            <w:r w:rsidR="00B40ED4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205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B40ED4">
              <w:rPr>
                <w:color w:val="00000A"/>
                <w:lang w:bidi="en-US"/>
              </w:rPr>
              <w:t>Подпрограммы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1DBFE9C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FB2CC7" w:rsidRPr="00924315" w14:paraId="0C20A208" w14:textId="77777777" w:rsidTr="00FB2CC7">
        <w:trPr>
          <w:trHeight w:val="8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992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891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113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36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FCA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6CE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FB2CC7" w:rsidRPr="00924315" w14:paraId="47936C75" w14:textId="77777777" w:rsidTr="00FB2CC7">
        <w:trPr>
          <w:trHeight w:val="9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CFE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468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933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677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F21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215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D1C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06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424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AAE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7B1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024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FB2CC7" w:rsidRPr="00924315" w14:paraId="12970C13" w14:textId="77777777" w:rsidTr="00FB2CC7">
        <w:trPr>
          <w:trHeight w:val="127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B4985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71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C0D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DC2D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882C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E45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BACC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F7AA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1FD6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398A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54ED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2D3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11870,20</w:t>
            </w:r>
          </w:p>
        </w:tc>
      </w:tr>
      <w:tr w:rsidR="00FB2CC7" w14:paraId="295B749D" w14:textId="77777777" w:rsidTr="00FB2CC7">
        <w:trPr>
          <w:trHeight w:val="127"/>
          <w:jc w:val="center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B6EDF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5393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0A3D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A0CB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E6259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ECC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7D54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ED59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151445" w14:textId="77777777" w:rsidR="00FB2CC7" w:rsidRDefault="00FB2CC7" w:rsidP="0096572B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74BB2" w14:textId="77777777" w:rsidR="00FB2CC7" w:rsidRDefault="00FB2CC7" w:rsidP="0096572B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FC115" w14:textId="77777777" w:rsidR="00FB2CC7" w:rsidRPr="004B07A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1F2A" w14:textId="77777777" w:rsidR="00FB2CC7" w:rsidRDefault="00FB2CC7" w:rsidP="0096572B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FB2CC7" w14:paraId="75D5503D" w14:textId="77777777" w:rsidTr="00FB2CC7">
        <w:trPr>
          <w:trHeight w:val="165"/>
          <w:jc w:val="center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9563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F90F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9F1BC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792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3044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762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59CC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D001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A8026" w14:textId="77777777" w:rsidR="00FB2CC7" w:rsidRDefault="00FB2CC7" w:rsidP="0096572B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A3184F" w14:textId="77777777" w:rsidR="00FB2CC7" w:rsidRDefault="00FB2CC7" w:rsidP="0096572B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4C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69F2" w14:textId="77777777" w:rsidR="00FB2CC7" w:rsidRDefault="00FB2CC7" w:rsidP="0096572B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FB2CC7" w:rsidRPr="004B07A5" w14:paraId="2808CF76" w14:textId="77777777" w:rsidTr="00FB2CC7">
        <w:trPr>
          <w:trHeight w:val="127"/>
          <w:jc w:val="center"/>
        </w:trPr>
        <w:tc>
          <w:tcPr>
            <w:tcW w:w="106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42096" w14:textId="77777777" w:rsidR="00FB2CC7" w:rsidRPr="00924315" w:rsidRDefault="00FB2CC7" w:rsidP="00FB2CC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2C7AC" w14:textId="77777777" w:rsidR="00FB2CC7" w:rsidRPr="004B07A5" w:rsidRDefault="00FB2CC7" w:rsidP="0096572B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82FFA2" w14:textId="77777777" w:rsidR="00FB2CC7" w:rsidRPr="004B07A5" w:rsidRDefault="00FB2CC7" w:rsidP="0096572B">
            <w:pPr>
              <w:jc w:val="right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35574,90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959DC8" w14:textId="77777777" w:rsidR="00FB2CC7" w:rsidRPr="004B07A5" w:rsidRDefault="00FB2CC7" w:rsidP="0096572B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35,70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D2B069" w14:textId="77777777" w:rsidR="00FB2CC7" w:rsidRPr="004B07A5" w:rsidRDefault="00FB2CC7" w:rsidP="0096572B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6932C" w14:textId="77777777" w:rsidR="00FB2CC7" w:rsidRPr="004B07A5" w:rsidRDefault="00FB2CC7" w:rsidP="0096572B">
            <w:pPr>
              <w:jc w:val="right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35610,60</w:t>
            </w:r>
          </w:p>
        </w:tc>
      </w:tr>
    </w:tbl>
    <w:p w14:paraId="750B987D" w14:textId="77777777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1C4D78" w:rsidSect="00EC60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8E5DD35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5642661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sectPr w:rsidR="00E75099" w:rsidSect="000C49D8">
      <w:pgSz w:w="11906" w:h="16838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FC20" w14:textId="77777777" w:rsidR="00554AE6" w:rsidRDefault="00554AE6" w:rsidP="00997407">
      <w:r>
        <w:separator/>
      </w:r>
    </w:p>
  </w:endnote>
  <w:endnote w:type="continuationSeparator" w:id="0">
    <w:p w14:paraId="2E27E517" w14:textId="77777777" w:rsidR="00554AE6" w:rsidRDefault="00554AE6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3A83" w14:textId="77777777" w:rsidR="00554AE6" w:rsidRDefault="00554AE6" w:rsidP="00997407">
      <w:r>
        <w:separator/>
      </w:r>
    </w:p>
  </w:footnote>
  <w:footnote w:type="continuationSeparator" w:id="0">
    <w:p w14:paraId="1A544F93" w14:textId="77777777" w:rsidR="00554AE6" w:rsidRDefault="00554AE6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9352621"/>
      <w:docPartObj>
        <w:docPartGallery w:val="Page Numbers (Top of Page)"/>
        <w:docPartUnique/>
      </w:docPartObj>
    </w:sdtPr>
    <w:sdtEndPr/>
    <w:sdtContent>
      <w:p w14:paraId="3D1A3E27" w14:textId="54A6FF40" w:rsidR="00152141" w:rsidRDefault="00152141">
        <w:pPr>
          <w:pStyle w:val="a3"/>
          <w:jc w:val="center"/>
        </w:pPr>
        <w:r w:rsidRPr="006D39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39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39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D39FE">
          <w:rPr>
            <w:rFonts w:ascii="Times New Roman" w:hAnsi="Times New Roman" w:cs="Times New Roman"/>
            <w:sz w:val="28"/>
            <w:szCs w:val="28"/>
          </w:rPr>
          <w:t>2</w:t>
        </w:r>
        <w:r w:rsidRPr="006D39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A68E97" w14:textId="77777777" w:rsidR="00152141" w:rsidRDefault="001521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693D" w14:textId="77777777" w:rsidR="00152141" w:rsidRDefault="00152141">
    <w:pPr>
      <w:pStyle w:val="a3"/>
      <w:jc w:val="center"/>
    </w:pPr>
  </w:p>
  <w:p w14:paraId="6D0E095F" w14:textId="77777777" w:rsidR="00152141" w:rsidRDefault="00152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4E55"/>
    <w:rsid w:val="00012DC8"/>
    <w:rsid w:val="00013053"/>
    <w:rsid w:val="00013E7B"/>
    <w:rsid w:val="00017CEC"/>
    <w:rsid w:val="0002079A"/>
    <w:rsid w:val="000258D2"/>
    <w:rsid w:val="00026CDC"/>
    <w:rsid w:val="00032A46"/>
    <w:rsid w:val="00032E08"/>
    <w:rsid w:val="0003644F"/>
    <w:rsid w:val="0003654E"/>
    <w:rsid w:val="0003723F"/>
    <w:rsid w:val="00041258"/>
    <w:rsid w:val="000428F2"/>
    <w:rsid w:val="0004571E"/>
    <w:rsid w:val="00050DE3"/>
    <w:rsid w:val="00056AF0"/>
    <w:rsid w:val="00062109"/>
    <w:rsid w:val="00064109"/>
    <w:rsid w:val="00065B4E"/>
    <w:rsid w:val="000669DF"/>
    <w:rsid w:val="00072070"/>
    <w:rsid w:val="000766BF"/>
    <w:rsid w:val="00076FD3"/>
    <w:rsid w:val="00083841"/>
    <w:rsid w:val="00084CF8"/>
    <w:rsid w:val="0009588D"/>
    <w:rsid w:val="00095EDF"/>
    <w:rsid w:val="000A316C"/>
    <w:rsid w:val="000B19A7"/>
    <w:rsid w:val="000B21AE"/>
    <w:rsid w:val="000B2C83"/>
    <w:rsid w:val="000B4372"/>
    <w:rsid w:val="000B5930"/>
    <w:rsid w:val="000B7AA8"/>
    <w:rsid w:val="000C49D8"/>
    <w:rsid w:val="000C4AFE"/>
    <w:rsid w:val="000D3C17"/>
    <w:rsid w:val="000D6269"/>
    <w:rsid w:val="000E141A"/>
    <w:rsid w:val="000E2A7C"/>
    <w:rsid w:val="000E2AC2"/>
    <w:rsid w:val="000E34D3"/>
    <w:rsid w:val="000E5052"/>
    <w:rsid w:val="000E6863"/>
    <w:rsid w:val="000E7504"/>
    <w:rsid w:val="000F2CFD"/>
    <w:rsid w:val="000F5089"/>
    <w:rsid w:val="000F5A21"/>
    <w:rsid w:val="000F6AE8"/>
    <w:rsid w:val="0010110F"/>
    <w:rsid w:val="001022D0"/>
    <w:rsid w:val="001054EE"/>
    <w:rsid w:val="00110885"/>
    <w:rsid w:val="0011276A"/>
    <w:rsid w:val="001137E7"/>
    <w:rsid w:val="00113E11"/>
    <w:rsid w:val="00115F0E"/>
    <w:rsid w:val="00116F1D"/>
    <w:rsid w:val="00117B22"/>
    <w:rsid w:val="00121F13"/>
    <w:rsid w:val="001250A7"/>
    <w:rsid w:val="00126DA4"/>
    <w:rsid w:val="00131347"/>
    <w:rsid w:val="001336EB"/>
    <w:rsid w:val="0013406C"/>
    <w:rsid w:val="00137294"/>
    <w:rsid w:val="00141632"/>
    <w:rsid w:val="00142C2A"/>
    <w:rsid w:val="00142DA5"/>
    <w:rsid w:val="0014750C"/>
    <w:rsid w:val="00150F20"/>
    <w:rsid w:val="00151059"/>
    <w:rsid w:val="00152141"/>
    <w:rsid w:val="00152732"/>
    <w:rsid w:val="001553B4"/>
    <w:rsid w:val="001577E2"/>
    <w:rsid w:val="00161C0D"/>
    <w:rsid w:val="001661B5"/>
    <w:rsid w:val="00166A6B"/>
    <w:rsid w:val="00173664"/>
    <w:rsid w:val="00173E64"/>
    <w:rsid w:val="00176EAD"/>
    <w:rsid w:val="00177DA3"/>
    <w:rsid w:val="001805C8"/>
    <w:rsid w:val="00181693"/>
    <w:rsid w:val="001821FA"/>
    <w:rsid w:val="00186A21"/>
    <w:rsid w:val="001924CA"/>
    <w:rsid w:val="001954E5"/>
    <w:rsid w:val="001B0ABF"/>
    <w:rsid w:val="001B26B2"/>
    <w:rsid w:val="001B56F0"/>
    <w:rsid w:val="001B6B83"/>
    <w:rsid w:val="001B74BA"/>
    <w:rsid w:val="001C2006"/>
    <w:rsid w:val="001C4D78"/>
    <w:rsid w:val="001C71E9"/>
    <w:rsid w:val="001D69FB"/>
    <w:rsid w:val="001D6D0A"/>
    <w:rsid w:val="001E0FA6"/>
    <w:rsid w:val="001E1C58"/>
    <w:rsid w:val="001F257D"/>
    <w:rsid w:val="001F297A"/>
    <w:rsid w:val="001F5447"/>
    <w:rsid w:val="001F7FA4"/>
    <w:rsid w:val="00200906"/>
    <w:rsid w:val="0020249E"/>
    <w:rsid w:val="00203578"/>
    <w:rsid w:val="0021104F"/>
    <w:rsid w:val="0021167A"/>
    <w:rsid w:val="002141E0"/>
    <w:rsid w:val="00222EB8"/>
    <w:rsid w:val="00223BAD"/>
    <w:rsid w:val="00223D46"/>
    <w:rsid w:val="002332CF"/>
    <w:rsid w:val="00235AE3"/>
    <w:rsid w:val="00235EB3"/>
    <w:rsid w:val="00237BCB"/>
    <w:rsid w:val="002424EB"/>
    <w:rsid w:val="0024580E"/>
    <w:rsid w:val="00245CA4"/>
    <w:rsid w:val="00246E2E"/>
    <w:rsid w:val="002525D0"/>
    <w:rsid w:val="00254602"/>
    <w:rsid w:val="00261B28"/>
    <w:rsid w:val="00263759"/>
    <w:rsid w:val="00264A50"/>
    <w:rsid w:val="00276BF1"/>
    <w:rsid w:val="002830B7"/>
    <w:rsid w:val="002840B9"/>
    <w:rsid w:val="0028575F"/>
    <w:rsid w:val="00285B2F"/>
    <w:rsid w:val="0028730D"/>
    <w:rsid w:val="0029154A"/>
    <w:rsid w:val="00294D62"/>
    <w:rsid w:val="002955D6"/>
    <w:rsid w:val="002A1F72"/>
    <w:rsid w:val="002A3B4D"/>
    <w:rsid w:val="002A3E55"/>
    <w:rsid w:val="002A5007"/>
    <w:rsid w:val="002A5E5B"/>
    <w:rsid w:val="002A6A93"/>
    <w:rsid w:val="002B163F"/>
    <w:rsid w:val="002B2311"/>
    <w:rsid w:val="002B57E2"/>
    <w:rsid w:val="002B5A6C"/>
    <w:rsid w:val="002B6D99"/>
    <w:rsid w:val="002C292A"/>
    <w:rsid w:val="002C6034"/>
    <w:rsid w:val="002C71C3"/>
    <w:rsid w:val="002D4FEF"/>
    <w:rsid w:val="002D70CC"/>
    <w:rsid w:val="002E3488"/>
    <w:rsid w:val="002E41CC"/>
    <w:rsid w:val="002E474D"/>
    <w:rsid w:val="002E68F4"/>
    <w:rsid w:val="003003E2"/>
    <w:rsid w:val="00302227"/>
    <w:rsid w:val="0030363A"/>
    <w:rsid w:val="00305017"/>
    <w:rsid w:val="00312BCD"/>
    <w:rsid w:val="00313E4E"/>
    <w:rsid w:val="003164B1"/>
    <w:rsid w:val="003169B9"/>
    <w:rsid w:val="003175AA"/>
    <w:rsid w:val="00320A2D"/>
    <w:rsid w:val="00320F5C"/>
    <w:rsid w:val="00321D0F"/>
    <w:rsid w:val="00322A7B"/>
    <w:rsid w:val="003230BF"/>
    <w:rsid w:val="00323166"/>
    <w:rsid w:val="003240CF"/>
    <w:rsid w:val="00331E61"/>
    <w:rsid w:val="00331FEA"/>
    <w:rsid w:val="0033764C"/>
    <w:rsid w:val="00337D14"/>
    <w:rsid w:val="003417FA"/>
    <w:rsid w:val="00343638"/>
    <w:rsid w:val="00343680"/>
    <w:rsid w:val="00344416"/>
    <w:rsid w:val="00344537"/>
    <w:rsid w:val="003466DC"/>
    <w:rsid w:val="00352680"/>
    <w:rsid w:val="00354759"/>
    <w:rsid w:val="00356B41"/>
    <w:rsid w:val="00357968"/>
    <w:rsid w:val="00357CE8"/>
    <w:rsid w:val="0036052D"/>
    <w:rsid w:val="00362257"/>
    <w:rsid w:val="00365350"/>
    <w:rsid w:val="00367F89"/>
    <w:rsid w:val="00373083"/>
    <w:rsid w:val="00377D80"/>
    <w:rsid w:val="00380DFC"/>
    <w:rsid w:val="003816B6"/>
    <w:rsid w:val="00383EEF"/>
    <w:rsid w:val="00387AE8"/>
    <w:rsid w:val="003900A6"/>
    <w:rsid w:val="00390550"/>
    <w:rsid w:val="0039082E"/>
    <w:rsid w:val="00393B46"/>
    <w:rsid w:val="00395A3E"/>
    <w:rsid w:val="00396213"/>
    <w:rsid w:val="0039779B"/>
    <w:rsid w:val="003A01C5"/>
    <w:rsid w:val="003A362D"/>
    <w:rsid w:val="003A7473"/>
    <w:rsid w:val="003A7CD1"/>
    <w:rsid w:val="003B1A7C"/>
    <w:rsid w:val="003C07D3"/>
    <w:rsid w:val="003C2659"/>
    <w:rsid w:val="003C4921"/>
    <w:rsid w:val="003C64C6"/>
    <w:rsid w:val="003D08EE"/>
    <w:rsid w:val="003D0DDF"/>
    <w:rsid w:val="003D3F54"/>
    <w:rsid w:val="003D5C8C"/>
    <w:rsid w:val="003E3A36"/>
    <w:rsid w:val="003E6847"/>
    <w:rsid w:val="003E7FE6"/>
    <w:rsid w:val="003F622F"/>
    <w:rsid w:val="003F7EBE"/>
    <w:rsid w:val="00401F0E"/>
    <w:rsid w:val="004038DF"/>
    <w:rsid w:val="0040485C"/>
    <w:rsid w:val="00407BA0"/>
    <w:rsid w:val="00415954"/>
    <w:rsid w:val="0041778E"/>
    <w:rsid w:val="00423122"/>
    <w:rsid w:val="00423648"/>
    <w:rsid w:val="0042700E"/>
    <w:rsid w:val="00427870"/>
    <w:rsid w:val="00430440"/>
    <w:rsid w:val="00436BA7"/>
    <w:rsid w:val="004374E8"/>
    <w:rsid w:val="00437B1A"/>
    <w:rsid w:val="00453FED"/>
    <w:rsid w:val="00456840"/>
    <w:rsid w:val="0046181B"/>
    <w:rsid w:val="004630D4"/>
    <w:rsid w:val="0047273C"/>
    <w:rsid w:val="00474191"/>
    <w:rsid w:val="004848BF"/>
    <w:rsid w:val="0048564F"/>
    <w:rsid w:val="00494B79"/>
    <w:rsid w:val="00497395"/>
    <w:rsid w:val="004A2D7C"/>
    <w:rsid w:val="004A52FA"/>
    <w:rsid w:val="004A5CD7"/>
    <w:rsid w:val="004B27AE"/>
    <w:rsid w:val="004B4E4E"/>
    <w:rsid w:val="004B6AA9"/>
    <w:rsid w:val="004B76E9"/>
    <w:rsid w:val="004C2951"/>
    <w:rsid w:val="004C7854"/>
    <w:rsid w:val="004D3C74"/>
    <w:rsid w:val="004D573A"/>
    <w:rsid w:val="004E1945"/>
    <w:rsid w:val="004E6F4D"/>
    <w:rsid w:val="004F1784"/>
    <w:rsid w:val="004F19D4"/>
    <w:rsid w:val="005002CF"/>
    <w:rsid w:val="005010D4"/>
    <w:rsid w:val="00504134"/>
    <w:rsid w:val="00516775"/>
    <w:rsid w:val="00521AF9"/>
    <w:rsid w:val="00527965"/>
    <w:rsid w:val="00531009"/>
    <w:rsid w:val="005311B2"/>
    <w:rsid w:val="00531B14"/>
    <w:rsid w:val="00532233"/>
    <w:rsid w:val="00532397"/>
    <w:rsid w:val="005338F2"/>
    <w:rsid w:val="00536587"/>
    <w:rsid w:val="00540392"/>
    <w:rsid w:val="00543213"/>
    <w:rsid w:val="00543FE3"/>
    <w:rsid w:val="00544A4D"/>
    <w:rsid w:val="005466E0"/>
    <w:rsid w:val="00546A93"/>
    <w:rsid w:val="00546CDA"/>
    <w:rsid w:val="00546E3F"/>
    <w:rsid w:val="00552A3E"/>
    <w:rsid w:val="00553E47"/>
    <w:rsid w:val="0055473D"/>
    <w:rsid w:val="00554AE6"/>
    <w:rsid w:val="00557B8C"/>
    <w:rsid w:val="0056044C"/>
    <w:rsid w:val="00565815"/>
    <w:rsid w:val="00573728"/>
    <w:rsid w:val="005753F9"/>
    <w:rsid w:val="005840A1"/>
    <w:rsid w:val="00590385"/>
    <w:rsid w:val="00595361"/>
    <w:rsid w:val="005A0503"/>
    <w:rsid w:val="005A0D90"/>
    <w:rsid w:val="005A19DC"/>
    <w:rsid w:val="005A331C"/>
    <w:rsid w:val="005A449E"/>
    <w:rsid w:val="005B0954"/>
    <w:rsid w:val="005B522C"/>
    <w:rsid w:val="005B54A1"/>
    <w:rsid w:val="005B5B73"/>
    <w:rsid w:val="005B79C8"/>
    <w:rsid w:val="005C4FBA"/>
    <w:rsid w:val="005D5E05"/>
    <w:rsid w:val="005D602C"/>
    <w:rsid w:val="005D6C9B"/>
    <w:rsid w:val="005E1A11"/>
    <w:rsid w:val="005E2DC2"/>
    <w:rsid w:val="005E33EC"/>
    <w:rsid w:val="005F34B4"/>
    <w:rsid w:val="005F4D0C"/>
    <w:rsid w:val="0060020C"/>
    <w:rsid w:val="00600FAE"/>
    <w:rsid w:val="00602ED5"/>
    <w:rsid w:val="00603321"/>
    <w:rsid w:val="00603B4F"/>
    <w:rsid w:val="006040FC"/>
    <w:rsid w:val="0060545A"/>
    <w:rsid w:val="00614B0C"/>
    <w:rsid w:val="00617621"/>
    <w:rsid w:val="006208B5"/>
    <w:rsid w:val="00624560"/>
    <w:rsid w:val="00625267"/>
    <w:rsid w:val="00625870"/>
    <w:rsid w:val="006310E6"/>
    <w:rsid w:val="00631C84"/>
    <w:rsid w:val="00631FC5"/>
    <w:rsid w:val="00633B73"/>
    <w:rsid w:val="00634F8E"/>
    <w:rsid w:val="00635AB0"/>
    <w:rsid w:val="00641254"/>
    <w:rsid w:val="006431CA"/>
    <w:rsid w:val="00643775"/>
    <w:rsid w:val="00650B47"/>
    <w:rsid w:val="006517A2"/>
    <w:rsid w:val="0065410E"/>
    <w:rsid w:val="00657A6D"/>
    <w:rsid w:val="00662E37"/>
    <w:rsid w:val="00665E04"/>
    <w:rsid w:val="00666110"/>
    <w:rsid w:val="00670ECA"/>
    <w:rsid w:val="00671681"/>
    <w:rsid w:val="00676118"/>
    <w:rsid w:val="00681016"/>
    <w:rsid w:val="00682E34"/>
    <w:rsid w:val="0068581E"/>
    <w:rsid w:val="006868CE"/>
    <w:rsid w:val="00686E15"/>
    <w:rsid w:val="006921C2"/>
    <w:rsid w:val="00692E0F"/>
    <w:rsid w:val="00694522"/>
    <w:rsid w:val="00695652"/>
    <w:rsid w:val="00697072"/>
    <w:rsid w:val="006A33AB"/>
    <w:rsid w:val="006A4267"/>
    <w:rsid w:val="006B3961"/>
    <w:rsid w:val="006B7955"/>
    <w:rsid w:val="006C5FE5"/>
    <w:rsid w:val="006C752B"/>
    <w:rsid w:val="006D2CC7"/>
    <w:rsid w:val="006D39FE"/>
    <w:rsid w:val="006E0BA3"/>
    <w:rsid w:val="006E1056"/>
    <w:rsid w:val="006E695A"/>
    <w:rsid w:val="006E6BFB"/>
    <w:rsid w:val="006F0E95"/>
    <w:rsid w:val="006F48EB"/>
    <w:rsid w:val="006F4F81"/>
    <w:rsid w:val="006F5B6E"/>
    <w:rsid w:val="006F6ADD"/>
    <w:rsid w:val="007000BD"/>
    <w:rsid w:val="0070072A"/>
    <w:rsid w:val="00701313"/>
    <w:rsid w:val="00707EAD"/>
    <w:rsid w:val="00711366"/>
    <w:rsid w:val="00714229"/>
    <w:rsid w:val="00715737"/>
    <w:rsid w:val="007157A4"/>
    <w:rsid w:val="00717407"/>
    <w:rsid w:val="0072244F"/>
    <w:rsid w:val="00731446"/>
    <w:rsid w:val="00731D13"/>
    <w:rsid w:val="007325E1"/>
    <w:rsid w:val="007365AB"/>
    <w:rsid w:val="0073693D"/>
    <w:rsid w:val="0074291E"/>
    <w:rsid w:val="00745646"/>
    <w:rsid w:val="00746E6C"/>
    <w:rsid w:val="007473D4"/>
    <w:rsid w:val="007479F4"/>
    <w:rsid w:val="0076103E"/>
    <w:rsid w:val="00761420"/>
    <w:rsid w:val="0076205B"/>
    <w:rsid w:val="007632B9"/>
    <w:rsid w:val="00767B13"/>
    <w:rsid w:val="00771BE5"/>
    <w:rsid w:val="00777C37"/>
    <w:rsid w:val="00783D5A"/>
    <w:rsid w:val="00786669"/>
    <w:rsid w:val="0079115C"/>
    <w:rsid w:val="00791CDC"/>
    <w:rsid w:val="00795AC4"/>
    <w:rsid w:val="00795E7B"/>
    <w:rsid w:val="00797A9A"/>
    <w:rsid w:val="007A1A18"/>
    <w:rsid w:val="007A35B3"/>
    <w:rsid w:val="007A794F"/>
    <w:rsid w:val="007B24C0"/>
    <w:rsid w:val="007B5524"/>
    <w:rsid w:val="007B5CD6"/>
    <w:rsid w:val="007B7306"/>
    <w:rsid w:val="007C00B2"/>
    <w:rsid w:val="007C0CB5"/>
    <w:rsid w:val="007C2F6F"/>
    <w:rsid w:val="007C4C39"/>
    <w:rsid w:val="007C6E76"/>
    <w:rsid w:val="007C73D6"/>
    <w:rsid w:val="007D0CEB"/>
    <w:rsid w:val="007D4E90"/>
    <w:rsid w:val="007D6232"/>
    <w:rsid w:val="007D6AEE"/>
    <w:rsid w:val="007E2C81"/>
    <w:rsid w:val="007E4E83"/>
    <w:rsid w:val="007E5DC2"/>
    <w:rsid w:val="007F40EC"/>
    <w:rsid w:val="007F46C2"/>
    <w:rsid w:val="00802A94"/>
    <w:rsid w:val="00802D92"/>
    <w:rsid w:val="00803BF1"/>
    <w:rsid w:val="00804C15"/>
    <w:rsid w:val="00806ED9"/>
    <w:rsid w:val="00810CBD"/>
    <w:rsid w:val="00814171"/>
    <w:rsid w:val="00814719"/>
    <w:rsid w:val="00815230"/>
    <w:rsid w:val="008210BE"/>
    <w:rsid w:val="008210FC"/>
    <w:rsid w:val="00823728"/>
    <w:rsid w:val="008270DB"/>
    <w:rsid w:val="008276AF"/>
    <w:rsid w:val="00831950"/>
    <w:rsid w:val="00833503"/>
    <w:rsid w:val="00834FAE"/>
    <w:rsid w:val="008360EE"/>
    <w:rsid w:val="00836B5B"/>
    <w:rsid w:val="00837721"/>
    <w:rsid w:val="008415C1"/>
    <w:rsid w:val="00842ECA"/>
    <w:rsid w:val="00845BB9"/>
    <w:rsid w:val="00845F96"/>
    <w:rsid w:val="00846BF8"/>
    <w:rsid w:val="008533C8"/>
    <w:rsid w:val="00867086"/>
    <w:rsid w:val="00873A52"/>
    <w:rsid w:val="00873C23"/>
    <w:rsid w:val="00875A62"/>
    <w:rsid w:val="008805AE"/>
    <w:rsid w:val="00881032"/>
    <w:rsid w:val="0088297E"/>
    <w:rsid w:val="00884E88"/>
    <w:rsid w:val="00884F58"/>
    <w:rsid w:val="008851A3"/>
    <w:rsid w:val="00885230"/>
    <w:rsid w:val="00885EB1"/>
    <w:rsid w:val="00890D58"/>
    <w:rsid w:val="008947E6"/>
    <w:rsid w:val="00894812"/>
    <w:rsid w:val="00896498"/>
    <w:rsid w:val="00896562"/>
    <w:rsid w:val="008A064E"/>
    <w:rsid w:val="008A244A"/>
    <w:rsid w:val="008A2CC2"/>
    <w:rsid w:val="008A41AA"/>
    <w:rsid w:val="008A55DF"/>
    <w:rsid w:val="008A6F22"/>
    <w:rsid w:val="008B0A61"/>
    <w:rsid w:val="008B4B6C"/>
    <w:rsid w:val="008C0F7E"/>
    <w:rsid w:val="008C2752"/>
    <w:rsid w:val="008C3E1A"/>
    <w:rsid w:val="008C5A40"/>
    <w:rsid w:val="008C71B6"/>
    <w:rsid w:val="008D0392"/>
    <w:rsid w:val="008D0AC1"/>
    <w:rsid w:val="008D0B74"/>
    <w:rsid w:val="008D0F86"/>
    <w:rsid w:val="008D32C0"/>
    <w:rsid w:val="008D49B5"/>
    <w:rsid w:val="008D7E95"/>
    <w:rsid w:val="008E0285"/>
    <w:rsid w:val="008E14BB"/>
    <w:rsid w:val="008E2D74"/>
    <w:rsid w:val="008F415B"/>
    <w:rsid w:val="008F60B2"/>
    <w:rsid w:val="008F7DA3"/>
    <w:rsid w:val="00902486"/>
    <w:rsid w:val="00903DDC"/>
    <w:rsid w:val="0090484D"/>
    <w:rsid w:val="00904891"/>
    <w:rsid w:val="00904DE6"/>
    <w:rsid w:val="009109AA"/>
    <w:rsid w:val="009139A7"/>
    <w:rsid w:val="00915C57"/>
    <w:rsid w:val="0092190D"/>
    <w:rsid w:val="009223D1"/>
    <w:rsid w:val="009238BD"/>
    <w:rsid w:val="00927287"/>
    <w:rsid w:val="00934D44"/>
    <w:rsid w:val="0093697E"/>
    <w:rsid w:val="0094398A"/>
    <w:rsid w:val="00944BDD"/>
    <w:rsid w:val="00944F64"/>
    <w:rsid w:val="00946D95"/>
    <w:rsid w:val="00947375"/>
    <w:rsid w:val="00947E70"/>
    <w:rsid w:val="00950C4C"/>
    <w:rsid w:val="00964A23"/>
    <w:rsid w:val="0096572B"/>
    <w:rsid w:val="00966840"/>
    <w:rsid w:val="00967A84"/>
    <w:rsid w:val="009816F1"/>
    <w:rsid w:val="00982D7A"/>
    <w:rsid w:val="00986844"/>
    <w:rsid w:val="0099379C"/>
    <w:rsid w:val="00995040"/>
    <w:rsid w:val="00995992"/>
    <w:rsid w:val="00996C82"/>
    <w:rsid w:val="00997407"/>
    <w:rsid w:val="0099766E"/>
    <w:rsid w:val="009A5AA2"/>
    <w:rsid w:val="009B34D3"/>
    <w:rsid w:val="009B3F24"/>
    <w:rsid w:val="009B7F2E"/>
    <w:rsid w:val="009C15C1"/>
    <w:rsid w:val="009C1C4F"/>
    <w:rsid w:val="009C3F81"/>
    <w:rsid w:val="009C5681"/>
    <w:rsid w:val="009D0C3E"/>
    <w:rsid w:val="009D115C"/>
    <w:rsid w:val="009D36AB"/>
    <w:rsid w:val="009D508A"/>
    <w:rsid w:val="009D72A7"/>
    <w:rsid w:val="009E123F"/>
    <w:rsid w:val="009E4588"/>
    <w:rsid w:val="009E49F4"/>
    <w:rsid w:val="009E60D6"/>
    <w:rsid w:val="009E6388"/>
    <w:rsid w:val="009E7EDA"/>
    <w:rsid w:val="009F1F32"/>
    <w:rsid w:val="009F40DD"/>
    <w:rsid w:val="009F5A23"/>
    <w:rsid w:val="00A04A4F"/>
    <w:rsid w:val="00A075FE"/>
    <w:rsid w:val="00A07B96"/>
    <w:rsid w:val="00A104F6"/>
    <w:rsid w:val="00A13411"/>
    <w:rsid w:val="00A13C6D"/>
    <w:rsid w:val="00A152F5"/>
    <w:rsid w:val="00A26CC7"/>
    <w:rsid w:val="00A2710F"/>
    <w:rsid w:val="00A348B9"/>
    <w:rsid w:val="00A419EA"/>
    <w:rsid w:val="00A41D80"/>
    <w:rsid w:val="00A54391"/>
    <w:rsid w:val="00A62537"/>
    <w:rsid w:val="00A6439B"/>
    <w:rsid w:val="00A65A8A"/>
    <w:rsid w:val="00A662FE"/>
    <w:rsid w:val="00A74D7D"/>
    <w:rsid w:val="00A77B88"/>
    <w:rsid w:val="00A80FAD"/>
    <w:rsid w:val="00A8173D"/>
    <w:rsid w:val="00A84D95"/>
    <w:rsid w:val="00A8571E"/>
    <w:rsid w:val="00A85F1B"/>
    <w:rsid w:val="00A91D8C"/>
    <w:rsid w:val="00A93B01"/>
    <w:rsid w:val="00A949B9"/>
    <w:rsid w:val="00A94B5B"/>
    <w:rsid w:val="00A9503B"/>
    <w:rsid w:val="00A9572E"/>
    <w:rsid w:val="00A957C5"/>
    <w:rsid w:val="00A964ED"/>
    <w:rsid w:val="00AA10BC"/>
    <w:rsid w:val="00AA1DB4"/>
    <w:rsid w:val="00AA26CD"/>
    <w:rsid w:val="00AA2B91"/>
    <w:rsid w:val="00AA46B0"/>
    <w:rsid w:val="00AB1E09"/>
    <w:rsid w:val="00AB29B2"/>
    <w:rsid w:val="00AB3FF8"/>
    <w:rsid w:val="00AC78EC"/>
    <w:rsid w:val="00AD20E1"/>
    <w:rsid w:val="00AD69E1"/>
    <w:rsid w:val="00AE2318"/>
    <w:rsid w:val="00AE2A98"/>
    <w:rsid w:val="00AE34C0"/>
    <w:rsid w:val="00AE3520"/>
    <w:rsid w:val="00AF6D83"/>
    <w:rsid w:val="00AF7613"/>
    <w:rsid w:val="00B00CFB"/>
    <w:rsid w:val="00B0673E"/>
    <w:rsid w:val="00B10CA1"/>
    <w:rsid w:val="00B167BF"/>
    <w:rsid w:val="00B16891"/>
    <w:rsid w:val="00B2121B"/>
    <w:rsid w:val="00B27246"/>
    <w:rsid w:val="00B3067C"/>
    <w:rsid w:val="00B3090D"/>
    <w:rsid w:val="00B319F0"/>
    <w:rsid w:val="00B33BC6"/>
    <w:rsid w:val="00B376CC"/>
    <w:rsid w:val="00B405A8"/>
    <w:rsid w:val="00B40ED4"/>
    <w:rsid w:val="00B455C1"/>
    <w:rsid w:val="00B47A78"/>
    <w:rsid w:val="00B51F24"/>
    <w:rsid w:val="00B53993"/>
    <w:rsid w:val="00B54B1C"/>
    <w:rsid w:val="00B553F8"/>
    <w:rsid w:val="00B5739E"/>
    <w:rsid w:val="00B57A78"/>
    <w:rsid w:val="00B60357"/>
    <w:rsid w:val="00B6429E"/>
    <w:rsid w:val="00B65EBB"/>
    <w:rsid w:val="00B84D70"/>
    <w:rsid w:val="00B85513"/>
    <w:rsid w:val="00B91B9C"/>
    <w:rsid w:val="00B93B2A"/>
    <w:rsid w:val="00B942AE"/>
    <w:rsid w:val="00B96E6D"/>
    <w:rsid w:val="00BA22A7"/>
    <w:rsid w:val="00BA75E3"/>
    <w:rsid w:val="00BB086E"/>
    <w:rsid w:val="00BB3948"/>
    <w:rsid w:val="00BB3CC2"/>
    <w:rsid w:val="00BB4F51"/>
    <w:rsid w:val="00BB4F57"/>
    <w:rsid w:val="00BC5199"/>
    <w:rsid w:val="00BC6688"/>
    <w:rsid w:val="00BD2F5A"/>
    <w:rsid w:val="00BD380A"/>
    <w:rsid w:val="00BD3CAE"/>
    <w:rsid w:val="00BD4EB7"/>
    <w:rsid w:val="00BD528A"/>
    <w:rsid w:val="00BD76B6"/>
    <w:rsid w:val="00BE682D"/>
    <w:rsid w:val="00C07587"/>
    <w:rsid w:val="00C1257B"/>
    <w:rsid w:val="00C158BF"/>
    <w:rsid w:val="00C21FCD"/>
    <w:rsid w:val="00C224F8"/>
    <w:rsid w:val="00C22A12"/>
    <w:rsid w:val="00C31339"/>
    <w:rsid w:val="00C40043"/>
    <w:rsid w:val="00C44B2D"/>
    <w:rsid w:val="00C50B41"/>
    <w:rsid w:val="00C52F82"/>
    <w:rsid w:val="00C57879"/>
    <w:rsid w:val="00C6059A"/>
    <w:rsid w:val="00C70717"/>
    <w:rsid w:val="00C73E10"/>
    <w:rsid w:val="00C7513F"/>
    <w:rsid w:val="00C7564D"/>
    <w:rsid w:val="00C77C10"/>
    <w:rsid w:val="00C8718E"/>
    <w:rsid w:val="00C90700"/>
    <w:rsid w:val="00C95A54"/>
    <w:rsid w:val="00C95E50"/>
    <w:rsid w:val="00CA089C"/>
    <w:rsid w:val="00CA0CA3"/>
    <w:rsid w:val="00CA3BD1"/>
    <w:rsid w:val="00CA5F83"/>
    <w:rsid w:val="00CC08B8"/>
    <w:rsid w:val="00CC5BD6"/>
    <w:rsid w:val="00CD7B8D"/>
    <w:rsid w:val="00CE655B"/>
    <w:rsid w:val="00CE6F7D"/>
    <w:rsid w:val="00CE745F"/>
    <w:rsid w:val="00CF3550"/>
    <w:rsid w:val="00CF67C8"/>
    <w:rsid w:val="00CF703F"/>
    <w:rsid w:val="00D01A7F"/>
    <w:rsid w:val="00D037CC"/>
    <w:rsid w:val="00D0399D"/>
    <w:rsid w:val="00D042E1"/>
    <w:rsid w:val="00D05D42"/>
    <w:rsid w:val="00D05E89"/>
    <w:rsid w:val="00D06538"/>
    <w:rsid w:val="00D07505"/>
    <w:rsid w:val="00D10E2B"/>
    <w:rsid w:val="00D126A1"/>
    <w:rsid w:val="00D136A8"/>
    <w:rsid w:val="00D138AE"/>
    <w:rsid w:val="00D205FE"/>
    <w:rsid w:val="00D2353E"/>
    <w:rsid w:val="00D23739"/>
    <w:rsid w:val="00D243BF"/>
    <w:rsid w:val="00D25743"/>
    <w:rsid w:val="00D263C9"/>
    <w:rsid w:val="00D352CF"/>
    <w:rsid w:val="00D35C80"/>
    <w:rsid w:val="00D36377"/>
    <w:rsid w:val="00D36A40"/>
    <w:rsid w:val="00D3723A"/>
    <w:rsid w:val="00D40663"/>
    <w:rsid w:val="00D455BF"/>
    <w:rsid w:val="00D51927"/>
    <w:rsid w:val="00D521F3"/>
    <w:rsid w:val="00D5543D"/>
    <w:rsid w:val="00D55CF0"/>
    <w:rsid w:val="00D56710"/>
    <w:rsid w:val="00D61899"/>
    <w:rsid w:val="00D65864"/>
    <w:rsid w:val="00D735EC"/>
    <w:rsid w:val="00D82E82"/>
    <w:rsid w:val="00D831F0"/>
    <w:rsid w:val="00D867BD"/>
    <w:rsid w:val="00D908E8"/>
    <w:rsid w:val="00D922D5"/>
    <w:rsid w:val="00D93156"/>
    <w:rsid w:val="00D95714"/>
    <w:rsid w:val="00DA1BAB"/>
    <w:rsid w:val="00DA4908"/>
    <w:rsid w:val="00DB0312"/>
    <w:rsid w:val="00DB20E9"/>
    <w:rsid w:val="00DB58B8"/>
    <w:rsid w:val="00DB6203"/>
    <w:rsid w:val="00DB641E"/>
    <w:rsid w:val="00DC2CC4"/>
    <w:rsid w:val="00DC4220"/>
    <w:rsid w:val="00DC61BC"/>
    <w:rsid w:val="00DD09CD"/>
    <w:rsid w:val="00DD7AF5"/>
    <w:rsid w:val="00DE2950"/>
    <w:rsid w:val="00DE29E1"/>
    <w:rsid w:val="00DE34F5"/>
    <w:rsid w:val="00DE6372"/>
    <w:rsid w:val="00DF4321"/>
    <w:rsid w:val="00E0028D"/>
    <w:rsid w:val="00E01AC5"/>
    <w:rsid w:val="00E043D6"/>
    <w:rsid w:val="00E05EDB"/>
    <w:rsid w:val="00E13591"/>
    <w:rsid w:val="00E13C1C"/>
    <w:rsid w:val="00E16024"/>
    <w:rsid w:val="00E173A8"/>
    <w:rsid w:val="00E17839"/>
    <w:rsid w:val="00E17F4D"/>
    <w:rsid w:val="00E20275"/>
    <w:rsid w:val="00E248E9"/>
    <w:rsid w:val="00E24CB8"/>
    <w:rsid w:val="00E310D7"/>
    <w:rsid w:val="00E33E77"/>
    <w:rsid w:val="00E36072"/>
    <w:rsid w:val="00E373CA"/>
    <w:rsid w:val="00E457B5"/>
    <w:rsid w:val="00E64C3C"/>
    <w:rsid w:val="00E66724"/>
    <w:rsid w:val="00E667E9"/>
    <w:rsid w:val="00E72B42"/>
    <w:rsid w:val="00E74E1A"/>
    <w:rsid w:val="00E75099"/>
    <w:rsid w:val="00E771A4"/>
    <w:rsid w:val="00E808DF"/>
    <w:rsid w:val="00E827D1"/>
    <w:rsid w:val="00E828C5"/>
    <w:rsid w:val="00E86BAB"/>
    <w:rsid w:val="00E87A81"/>
    <w:rsid w:val="00E915F2"/>
    <w:rsid w:val="00E91B6A"/>
    <w:rsid w:val="00E94F9A"/>
    <w:rsid w:val="00E95940"/>
    <w:rsid w:val="00E95E66"/>
    <w:rsid w:val="00E963A1"/>
    <w:rsid w:val="00EA08EB"/>
    <w:rsid w:val="00EA423D"/>
    <w:rsid w:val="00EA73D0"/>
    <w:rsid w:val="00EB1D51"/>
    <w:rsid w:val="00EB2290"/>
    <w:rsid w:val="00EB4A1E"/>
    <w:rsid w:val="00EB60FC"/>
    <w:rsid w:val="00EC04B0"/>
    <w:rsid w:val="00EC6087"/>
    <w:rsid w:val="00ED651D"/>
    <w:rsid w:val="00ED65D0"/>
    <w:rsid w:val="00ED6AE9"/>
    <w:rsid w:val="00EE0468"/>
    <w:rsid w:val="00EE0478"/>
    <w:rsid w:val="00EE17F8"/>
    <w:rsid w:val="00EE6239"/>
    <w:rsid w:val="00EF0464"/>
    <w:rsid w:val="00EF1CA4"/>
    <w:rsid w:val="00EF6DC4"/>
    <w:rsid w:val="00EF74A9"/>
    <w:rsid w:val="00EF77CB"/>
    <w:rsid w:val="00F013D8"/>
    <w:rsid w:val="00F02CC9"/>
    <w:rsid w:val="00F03294"/>
    <w:rsid w:val="00F055AE"/>
    <w:rsid w:val="00F06741"/>
    <w:rsid w:val="00F12B03"/>
    <w:rsid w:val="00F1394E"/>
    <w:rsid w:val="00F13B3A"/>
    <w:rsid w:val="00F14B57"/>
    <w:rsid w:val="00F14D62"/>
    <w:rsid w:val="00F20073"/>
    <w:rsid w:val="00F2140E"/>
    <w:rsid w:val="00F27582"/>
    <w:rsid w:val="00F33F17"/>
    <w:rsid w:val="00F42154"/>
    <w:rsid w:val="00F460A4"/>
    <w:rsid w:val="00F46505"/>
    <w:rsid w:val="00F5026E"/>
    <w:rsid w:val="00F55D1D"/>
    <w:rsid w:val="00F62489"/>
    <w:rsid w:val="00F629B5"/>
    <w:rsid w:val="00F62FAC"/>
    <w:rsid w:val="00F6726D"/>
    <w:rsid w:val="00F72632"/>
    <w:rsid w:val="00F77669"/>
    <w:rsid w:val="00F82547"/>
    <w:rsid w:val="00F82875"/>
    <w:rsid w:val="00F8346C"/>
    <w:rsid w:val="00F96017"/>
    <w:rsid w:val="00F96E3B"/>
    <w:rsid w:val="00F975C8"/>
    <w:rsid w:val="00FA1F26"/>
    <w:rsid w:val="00FA58F8"/>
    <w:rsid w:val="00FA5B47"/>
    <w:rsid w:val="00FA5FD5"/>
    <w:rsid w:val="00FA7E63"/>
    <w:rsid w:val="00FB2CC7"/>
    <w:rsid w:val="00FC1A45"/>
    <w:rsid w:val="00FC2AAE"/>
    <w:rsid w:val="00FC38DB"/>
    <w:rsid w:val="00FD4460"/>
    <w:rsid w:val="00FD5117"/>
    <w:rsid w:val="00FD6303"/>
    <w:rsid w:val="00FD74B7"/>
    <w:rsid w:val="00FE088D"/>
    <w:rsid w:val="00FE183C"/>
    <w:rsid w:val="00FE23A8"/>
    <w:rsid w:val="00FE48E8"/>
    <w:rsid w:val="00FF0FF9"/>
    <w:rsid w:val="00FF1C1C"/>
    <w:rsid w:val="00FF3ACA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42980"/>
  <w15:docId w15:val="{02A94E85-45CA-45B3-899B-02017DBF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qFormat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бычный1"/>
    <w:qFormat/>
    <w:rsid w:val="00322A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val="en-US" w:eastAsia="zh-CN" w:bidi="en-US"/>
    </w:rPr>
  </w:style>
  <w:style w:type="paragraph" w:customStyle="1" w:styleId="af4">
    <w:name w:val="Нормальный (таблица)"/>
    <w:basedOn w:val="a"/>
    <w:next w:val="a"/>
    <w:uiPriority w:val="99"/>
    <w:qFormat/>
    <w:rsid w:val="00066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0669DF"/>
  </w:style>
  <w:style w:type="character" w:customStyle="1" w:styleId="-">
    <w:name w:val="Интернет-ссылка"/>
    <w:basedOn w:val="a0"/>
    <w:uiPriority w:val="99"/>
    <w:unhideWhenUsed/>
    <w:rsid w:val="000669DF"/>
    <w:rPr>
      <w:color w:val="0000FF" w:themeColor="hyperlink"/>
      <w:u w:val="single"/>
    </w:rPr>
  </w:style>
  <w:style w:type="character" w:customStyle="1" w:styleId="15">
    <w:name w:val="Основной шрифт абзаца1"/>
    <w:qFormat/>
    <w:rsid w:val="000669DF"/>
  </w:style>
  <w:style w:type="character" w:customStyle="1" w:styleId="af5">
    <w:name w:val="Символ нумерации"/>
    <w:qFormat/>
    <w:rsid w:val="000669DF"/>
  </w:style>
  <w:style w:type="character" w:customStyle="1" w:styleId="ListLabel1">
    <w:name w:val="ListLabel 1"/>
    <w:qFormat/>
    <w:rsid w:val="000669DF"/>
    <w:rPr>
      <w:rFonts w:ascii="Times New Roman" w:hAnsi="Times New Roman"/>
      <w:color w:val="auto"/>
      <w:sz w:val="28"/>
      <w:szCs w:val="28"/>
      <w:u w:val="none"/>
    </w:rPr>
  </w:style>
  <w:style w:type="character" w:customStyle="1" w:styleId="16">
    <w:name w:val="Основной текст Знак1"/>
    <w:basedOn w:val="a0"/>
    <w:rsid w:val="000669D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6">
    <w:name w:val="List"/>
    <w:basedOn w:val="a9"/>
    <w:rsid w:val="000669DF"/>
    <w:pPr>
      <w:tabs>
        <w:tab w:val="left" w:pos="708"/>
      </w:tabs>
      <w:suppressAutoHyphens/>
      <w:spacing w:after="120"/>
      <w:ind w:right="0"/>
      <w:jc w:val="left"/>
    </w:pPr>
    <w:rPr>
      <w:rFonts w:cs="Mangal"/>
      <w:color w:val="00000A"/>
      <w:sz w:val="24"/>
      <w:lang w:val="en-US" w:eastAsia="ar-SA" w:bidi="en-US"/>
    </w:rPr>
  </w:style>
  <w:style w:type="paragraph" w:styleId="af7">
    <w:name w:val="caption"/>
    <w:basedOn w:val="13"/>
    <w:qFormat/>
    <w:rsid w:val="000669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0669DF"/>
    <w:pPr>
      <w:ind w:left="220" w:hanging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index heading"/>
    <w:basedOn w:val="13"/>
    <w:qFormat/>
    <w:rsid w:val="000669DF"/>
    <w:pPr>
      <w:suppressLineNumbers/>
    </w:pPr>
    <w:rPr>
      <w:rFonts w:cs="FreeSans"/>
    </w:rPr>
  </w:style>
  <w:style w:type="paragraph" w:customStyle="1" w:styleId="18">
    <w:name w:val="Заголовок1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9">
    <w:name w:val="Название1"/>
    <w:basedOn w:val="13"/>
    <w:qFormat/>
    <w:rsid w:val="000669D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13"/>
    <w:qFormat/>
    <w:rsid w:val="000669D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13"/>
    <w:qFormat/>
    <w:rsid w:val="000669D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qFormat/>
    <w:rsid w:val="000669DF"/>
    <w:pPr>
      <w:jc w:val="center"/>
    </w:pPr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0669D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3">
    <w:name w:val="Заголовок2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b">
    <w:name w:val="Горизонтальная линия"/>
    <w:basedOn w:val="13"/>
    <w:next w:val="a9"/>
    <w:qFormat/>
    <w:rsid w:val="000669D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c">
    <w:name w:val="Содержимое врезки"/>
    <w:basedOn w:val="13"/>
    <w:qFormat/>
    <w:rsid w:val="000669DF"/>
  </w:style>
  <w:style w:type="character" w:customStyle="1" w:styleId="FontStyle11">
    <w:name w:val="Font Style11"/>
    <w:uiPriority w:val="99"/>
    <w:rsid w:val="000669DF"/>
    <w:rPr>
      <w:rFonts w:ascii="Tahoma" w:hAnsi="Tahoma" w:cs="Tahoma"/>
      <w:color w:val="000000"/>
      <w:spacing w:val="10"/>
      <w:sz w:val="22"/>
      <w:szCs w:val="22"/>
    </w:rPr>
  </w:style>
  <w:style w:type="paragraph" w:customStyle="1" w:styleId="112">
    <w:name w:val="Заголовок 11"/>
    <w:basedOn w:val="a"/>
    <w:uiPriority w:val="1"/>
    <w:qFormat/>
    <w:rsid w:val="007B730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7B730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7B730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formattext">
    <w:name w:val="formattext"/>
    <w:basedOn w:val="a"/>
    <w:rsid w:val="007B7306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7B7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B62D-FAC3-441B-A13B-5025450A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69</Pages>
  <Words>13901</Words>
  <Characters>79236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248</cp:revision>
  <cp:lastPrinted>2024-04-26T05:37:00Z</cp:lastPrinted>
  <dcterms:created xsi:type="dcterms:W3CDTF">2021-02-02T06:27:00Z</dcterms:created>
  <dcterms:modified xsi:type="dcterms:W3CDTF">2024-04-27T03:11:00Z</dcterms:modified>
</cp:coreProperties>
</file>